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05B1" w14:textId="77777777" w:rsidR="005B02A3" w:rsidRDefault="005B02A3" w:rsidP="005B02A3">
      <w:pPr>
        <w:autoSpaceDE w:val="0"/>
        <w:jc w:val="center"/>
        <w:rPr>
          <w:b/>
          <w:bCs/>
        </w:rPr>
      </w:pPr>
      <w:r>
        <w:rPr>
          <w:b/>
          <w:bCs/>
        </w:rPr>
        <w:t>ISTOTNE POSTANOWIENIA UMOWY</w:t>
      </w:r>
    </w:p>
    <w:p w14:paraId="66651557" w14:textId="7B489AC6" w:rsidR="005B02A3" w:rsidRDefault="00676D13" w:rsidP="008C503F">
      <w:pPr>
        <w:tabs>
          <w:tab w:val="center" w:pos="4536"/>
          <w:tab w:val="left" w:pos="6020"/>
        </w:tabs>
        <w:autoSpaceDE w:val="0"/>
        <w:rPr>
          <w:b/>
        </w:rPr>
      </w:pPr>
      <w:r>
        <w:rPr>
          <w:b/>
        </w:rPr>
        <w:tab/>
      </w:r>
      <w:r w:rsidR="00236622">
        <w:rPr>
          <w:b/>
        </w:rPr>
        <w:t>NR PK-</w:t>
      </w:r>
      <w:r w:rsidR="008C503F">
        <w:rPr>
          <w:b/>
        </w:rPr>
        <w:t>V</w:t>
      </w:r>
      <w:r w:rsidR="005B02A3">
        <w:rPr>
          <w:b/>
        </w:rPr>
        <w:t>-</w:t>
      </w:r>
      <w:r w:rsidR="00392332">
        <w:rPr>
          <w:b/>
        </w:rPr>
        <w:t>3</w:t>
      </w:r>
      <w:r w:rsidR="005B02A3">
        <w:rPr>
          <w:b/>
        </w:rPr>
        <w:t>-202</w:t>
      </w:r>
      <w:r w:rsidR="008C503F">
        <w:rPr>
          <w:b/>
        </w:rPr>
        <w:t>6</w:t>
      </w:r>
    </w:p>
    <w:p w14:paraId="4EF093BB" w14:textId="77777777" w:rsidR="005B02A3" w:rsidRDefault="005B02A3" w:rsidP="005B02A3">
      <w:pPr>
        <w:autoSpaceDE w:val="0"/>
        <w:ind w:left="2832" w:firstLine="708"/>
        <w:jc w:val="both"/>
        <w:rPr>
          <w:b/>
          <w:bCs/>
        </w:rPr>
      </w:pPr>
    </w:p>
    <w:p w14:paraId="7E6040B3" w14:textId="2C06D740" w:rsidR="005B02A3" w:rsidRPr="006150C6" w:rsidRDefault="005B02A3" w:rsidP="005B02A3">
      <w:pPr>
        <w:pStyle w:val="Tekstpodstawowy"/>
        <w:spacing w:line="100" w:lineRule="atLeast"/>
        <w:rPr>
          <w:sz w:val="22"/>
          <w:szCs w:val="22"/>
        </w:rPr>
      </w:pPr>
      <w:r w:rsidRPr="006150C6">
        <w:rPr>
          <w:b/>
          <w:sz w:val="22"/>
          <w:szCs w:val="22"/>
        </w:rPr>
        <w:t xml:space="preserve">zawarta </w:t>
      </w:r>
      <w:r w:rsidR="008A653E">
        <w:rPr>
          <w:b/>
          <w:sz w:val="22"/>
          <w:szCs w:val="22"/>
        </w:rPr>
        <w:t xml:space="preserve">w formie elektronicznej </w:t>
      </w:r>
      <w:r w:rsidRPr="006150C6">
        <w:rPr>
          <w:b/>
          <w:sz w:val="22"/>
          <w:szCs w:val="22"/>
        </w:rPr>
        <w:t>pomiędzy:</w:t>
      </w:r>
    </w:p>
    <w:p w14:paraId="4D9F1614" w14:textId="1D7C82CD" w:rsidR="005B02A3" w:rsidRPr="006150C6" w:rsidRDefault="00FA2373" w:rsidP="005B02A3">
      <w:pPr>
        <w:jc w:val="both"/>
        <w:rPr>
          <w:color w:val="000000"/>
          <w:sz w:val="22"/>
          <w:szCs w:val="22"/>
        </w:rPr>
      </w:pPr>
      <w:r w:rsidRPr="006150C6">
        <w:rPr>
          <w:b/>
          <w:color w:val="000000"/>
          <w:sz w:val="22"/>
          <w:szCs w:val="22"/>
        </w:rPr>
        <w:t>Szpitalem Klinicznym im. dr. E. Warmińskiego Politechniki Bydgoskiej –</w:t>
      </w:r>
      <w:r w:rsidR="005B02A3" w:rsidRPr="006150C6">
        <w:rPr>
          <w:b/>
          <w:color w:val="000000"/>
          <w:sz w:val="22"/>
          <w:szCs w:val="22"/>
        </w:rPr>
        <w:t xml:space="preserve"> SPZOZ w Bydgoszczy </w:t>
      </w:r>
      <w:r w:rsidR="005B02A3" w:rsidRPr="006150C6">
        <w:rPr>
          <w:sz w:val="22"/>
          <w:szCs w:val="22"/>
        </w:rPr>
        <w:t>z siedzibą w Bydgoszczy (85 – 826) przy ul. Szpitalnej 19, wpisanym do Krajowego Rejestru Sądowego prowadzonego przez Sąd Rejonowy w Bydgoszczy, XIII Wydział Gospodarczy Krajowego Rejestru Sądowego pod numerem KRS</w:t>
      </w:r>
      <w:r w:rsidR="007D5A31" w:rsidRPr="006150C6">
        <w:rPr>
          <w:sz w:val="22"/>
          <w:szCs w:val="22"/>
        </w:rPr>
        <w:t>:</w:t>
      </w:r>
      <w:r w:rsidR="005B02A3" w:rsidRPr="006150C6">
        <w:rPr>
          <w:sz w:val="22"/>
          <w:szCs w:val="22"/>
        </w:rPr>
        <w:t xml:space="preserve"> 0000057250, </w:t>
      </w:r>
      <w:r w:rsidR="007D5A31" w:rsidRPr="006150C6">
        <w:rPr>
          <w:sz w:val="22"/>
          <w:szCs w:val="22"/>
        </w:rPr>
        <w:t xml:space="preserve">NIP: </w:t>
      </w:r>
      <w:r w:rsidR="005B02A3" w:rsidRPr="006150C6">
        <w:rPr>
          <w:sz w:val="22"/>
          <w:szCs w:val="22"/>
        </w:rPr>
        <w:t xml:space="preserve">953-22-93-970, REGON: 092354746, zwanym dalej </w:t>
      </w:r>
      <w:r w:rsidR="005B02A3" w:rsidRPr="006150C6">
        <w:rPr>
          <w:b/>
          <w:sz w:val="22"/>
          <w:szCs w:val="22"/>
        </w:rPr>
        <w:t>Zamawiającym</w:t>
      </w:r>
      <w:r w:rsidR="005B02A3" w:rsidRPr="006150C6">
        <w:rPr>
          <w:sz w:val="22"/>
          <w:szCs w:val="22"/>
        </w:rPr>
        <w:t>, reprezentowanym przez:</w:t>
      </w:r>
      <w:r w:rsidR="005B02A3" w:rsidRPr="006150C6">
        <w:rPr>
          <w:color w:val="000000"/>
          <w:sz w:val="22"/>
          <w:szCs w:val="22"/>
        </w:rPr>
        <w:t xml:space="preserve"> </w:t>
      </w:r>
    </w:p>
    <w:p w14:paraId="6B1ECB44" w14:textId="77777777" w:rsidR="005B02A3" w:rsidRPr="006150C6" w:rsidRDefault="00FA2373" w:rsidP="005B02A3">
      <w:pPr>
        <w:pStyle w:val="Tekstpodstawowy"/>
        <w:spacing w:line="100" w:lineRule="atLeast"/>
        <w:rPr>
          <w:sz w:val="22"/>
          <w:szCs w:val="22"/>
        </w:rPr>
      </w:pPr>
      <w:r w:rsidRPr="006150C6">
        <w:rPr>
          <w:b/>
          <w:bCs/>
          <w:sz w:val="22"/>
          <w:szCs w:val="22"/>
        </w:rPr>
        <w:t xml:space="preserve">Monikę </w:t>
      </w:r>
      <w:proofErr w:type="gramStart"/>
      <w:r w:rsidRPr="006150C6">
        <w:rPr>
          <w:b/>
          <w:bCs/>
          <w:sz w:val="22"/>
          <w:szCs w:val="22"/>
        </w:rPr>
        <w:t>Kasprzyk</w:t>
      </w:r>
      <w:r w:rsidR="005B02A3" w:rsidRPr="006150C6">
        <w:rPr>
          <w:b/>
          <w:bCs/>
          <w:sz w:val="22"/>
          <w:szCs w:val="22"/>
        </w:rPr>
        <w:t xml:space="preserve">  –</w:t>
      </w:r>
      <w:proofErr w:type="gramEnd"/>
      <w:r w:rsidR="005B02A3" w:rsidRPr="006150C6">
        <w:rPr>
          <w:b/>
          <w:bCs/>
          <w:sz w:val="22"/>
          <w:szCs w:val="22"/>
        </w:rPr>
        <w:t xml:space="preserve"> Dyrektor Naczelną</w:t>
      </w:r>
    </w:p>
    <w:p w14:paraId="1768CCEB" w14:textId="77777777" w:rsidR="005B02A3" w:rsidRPr="006150C6" w:rsidRDefault="005B02A3" w:rsidP="005B02A3">
      <w:pPr>
        <w:pStyle w:val="Tekstpodstawowy"/>
        <w:spacing w:line="100" w:lineRule="atLeast"/>
        <w:jc w:val="both"/>
        <w:rPr>
          <w:sz w:val="22"/>
          <w:szCs w:val="22"/>
        </w:rPr>
      </w:pPr>
      <w:r w:rsidRPr="006150C6">
        <w:rPr>
          <w:sz w:val="22"/>
          <w:szCs w:val="22"/>
        </w:rPr>
        <w:t xml:space="preserve">a  </w:t>
      </w:r>
    </w:p>
    <w:p w14:paraId="2A8A055A" w14:textId="77777777" w:rsidR="005B02A3" w:rsidRPr="006150C6" w:rsidRDefault="005B02A3" w:rsidP="005B02A3">
      <w:pPr>
        <w:autoSpaceDE w:val="0"/>
        <w:autoSpaceDN w:val="0"/>
        <w:adjustRightInd w:val="0"/>
        <w:rPr>
          <w:sz w:val="22"/>
          <w:szCs w:val="22"/>
          <w:lang w:eastAsia="pl-PL"/>
        </w:rPr>
      </w:pPr>
      <w:r w:rsidRPr="006150C6">
        <w:rPr>
          <w:b/>
          <w:bCs/>
          <w:sz w:val="22"/>
          <w:szCs w:val="22"/>
          <w:lang w:eastAsia="pl-PL"/>
        </w:rPr>
        <w:t xml:space="preserve">………………………  </w:t>
      </w:r>
      <w:r w:rsidRPr="006150C6">
        <w:rPr>
          <w:sz w:val="22"/>
          <w:szCs w:val="22"/>
          <w:lang w:eastAsia="pl-PL"/>
        </w:rPr>
        <w:t>z siedzibą w ………</w:t>
      </w:r>
      <w:proofErr w:type="gramStart"/>
      <w:r w:rsidRPr="006150C6">
        <w:rPr>
          <w:sz w:val="22"/>
          <w:szCs w:val="22"/>
          <w:lang w:eastAsia="pl-PL"/>
        </w:rPr>
        <w:t>…….</w:t>
      </w:r>
      <w:proofErr w:type="gramEnd"/>
      <w:r w:rsidRPr="006150C6">
        <w:rPr>
          <w:sz w:val="22"/>
          <w:szCs w:val="22"/>
          <w:lang w:eastAsia="pl-PL"/>
        </w:rPr>
        <w:t xml:space="preserve">. </w:t>
      </w:r>
      <w:proofErr w:type="gramStart"/>
      <w:r w:rsidRPr="006150C6">
        <w:rPr>
          <w:sz w:val="22"/>
          <w:szCs w:val="22"/>
          <w:lang w:eastAsia="pl-PL"/>
        </w:rPr>
        <w:t>(….</w:t>
      </w:r>
      <w:proofErr w:type="gramEnd"/>
      <w:r w:rsidRPr="006150C6">
        <w:rPr>
          <w:sz w:val="22"/>
          <w:szCs w:val="22"/>
          <w:lang w:eastAsia="pl-PL"/>
        </w:rPr>
        <w:t>.</w:t>
      </w:r>
      <w:proofErr w:type="gramStart"/>
      <w:r w:rsidRPr="006150C6">
        <w:rPr>
          <w:sz w:val="22"/>
          <w:szCs w:val="22"/>
          <w:lang w:eastAsia="pl-PL"/>
        </w:rPr>
        <w:t>-….</w:t>
      </w:r>
      <w:proofErr w:type="gramEnd"/>
      <w:r w:rsidRPr="006150C6">
        <w:rPr>
          <w:sz w:val="22"/>
          <w:szCs w:val="22"/>
          <w:lang w:eastAsia="pl-PL"/>
        </w:rPr>
        <w:t>.), przy ul. ………………</w:t>
      </w:r>
      <w:proofErr w:type="gramStart"/>
      <w:r w:rsidRPr="006150C6">
        <w:rPr>
          <w:sz w:val="22"/>
          <w:szCs w:val="22"/>
          <w:lang w:eastAsia="pl-PL"/>
        </w:rPr>
        <w:t>…….</w:t>
      </w:r>
      <w:proofErr w:type="gramEnd"/>
      <w:r w:rsidRPr="006150C6">
        <w:rPr>
          <w:sz w:val="22"/>
          <w:szCs w:val="22"/>
          <w:lang w:eastAsia="pl-PL"/>
        </w:rPr>
        <w:t xml:space="preserve">., wpisaną do Krajowego Rejestru Sądowego pod numerem KRS </w:t>
      </w:r>
      <w:r w:rsidRPr="006150C6">
        <w:rPr>
          <w:sz w:val="22"/>
          <w:szCs w:val="22"/>
        </w:rPr>
        <w:t xml:space="preserve">……………… </w:t>
      </w:r>
      <w:r w:rsidRPr="006150C6">
        <w:rPr>
          <w:sz w:val="22"/>
          <w:szCs w:val="22"/>
          <w:lang w:eastAsia="pl-PL"/>
        </w:rPr>
        <w:t>prowadzonego przez Sąd Rejonowy w ………</w:t>
      </w:r>
      <w:proofErr w:type="gramStart"/>
      <w:r w:rsidRPr="006150C6">
        <w:rPr>
          <w:sz w:val="22"/>
          <w:szCs w:val="22"/>
          <w:lang w:eastAsia="pl-PL"/>
        </w:rPr>
        <w:t>…….</w:t>
      </w:r>
      <w:proofErr w:type="gramEnd"/>
      <w:r w:rsidRPr="006150C6">
        <w:rPr>
          <w:sz w:val="22"/>
          <w:szCs w:val="22"/>
          <w:lang w:eastAsia="pl-PL"/>
        </w:rPr>
        <w:t>, ……… Wydział Gospodarczy Krajowego Rejestru Sądowego, NIP: ………</w:t>
      </w:r>
      <w:proofErr w:type="gramStart"/>
      <w:r w:rsidRPr="006150C6">
        <w:rPr>
          <w:sz w:val="22"/>
          <w:szCs w:val="22"/>
          <w:lang w:eastAsia="pl-PL"/>
        </w:rPr>
        <w:t>…….</w:t>
      </w:r>
      <w:proofErr w:type="gramEnd"/>
      <w:r w:rsidRPr="006150C6">
        <w:rPr>
          <w:sz w:val="22"/>
          <w:szCs w:val="22"/>
          <w:lang w:eastAsia="pl-PL"/>
        </w:rPr>
        <w:t>., REGON: …………</w:t>
      </w:r>
      <w:proofErr w:type="gramStart"/>
      <w:r w:rsidRPr="006150C6">
        <w:rPr>
          <w:sz w:val="22"/>
          <w:szCs w:val="22"/>
          <w:lang w:eastAsia="pl-PL"/>
        </w:rPr>
        <w:t>…….</w:t>
      </w:r>
      <w:proofErr w:type="gramEnd"/>
      <w:r w:rsidRPr="006150C6">
        <w:rPr>
          <w:sz w:val="22"/>
          <w:szCs w:val="22"/>
          <w:lang w:eastAsia="pl-PL"/>
        </w:rPr>
        <w:t xml:space="preserve">., zwaną dalej </w:t>
      </w:r>
      <w:r w:rsidRPr="006150C6">
        <w:rPr>
          <w:b/>
          <w:sz w:val="22"/>
          <w:szCs w:val="22"/>
          <w:lang w:eastAsia="pl-PL"/>
        </w:rPr>
        <w:t>Wykonawcą</w:t>
      </w:r>
      <w:r w:rsidRPr="006150C6">
        <w:rPr>
          <w:sz w:val="22"/>
          <w:szCs w:val="22"/>
          <w:lang w:eastAsia="pl-PL"/>
        </w:rPr>
        <w:t>, reprezentowaną przez:</w:t>
      </w:r>
    </w:p>
    <w:p w14:paraId="0BFC0718" w14:textId="77777777" w:rsidR="005B02A3" w:rsidRPr="006150C6" w:rsidRDefault="005B02A3" w:rsidP="005B02A3">
      <w:pPr>
        <w:shd w:val="clear" w:color="auto" w:fill="FFFFFF"/>
        <w:spacing w:line="100" w:lineRule="atLeast"/>
        <w:ind w:left="34" w:right="11"/>
        <w:jc w:val="both"/>
        <w:rPr>
          <w:sz w:val="22"/>
          <w:szCs w:val="22"/>
        </w:rPr>
      </w:pPr>
      <w:r w:rsidRPr="006150C6">
        <w:rPr>
          <w:bCs/>
          <w:sz w:val="22"/>
          <w:szCs w:val="22"/>
        </w:rPr>
        <w:t>……………………………… – …………………………………..</w:t>
      </w:r>
    </w:p>
    <w:p w14:paraId="5EA8DC70" w14:textId="77777777" w:rsidR="005B02A3" w:rsidRPr="006150C6" w:rsidRDefault="005B02A3" w:rsidP="005B02A3">
      <w:pPr>
        <w:shd w:val="clear" w:color="auto" w:fill="FFFFFF"/>
        <w:spacing w:line="100" w:lineRule="atLeast"/>
        <w:ind w:left="34" w:right="11"/>
        <w:jc w:val="both"/>
        <w:rPr>
          <w:bCs/>
          <w:sz w:val="22"/>
          <w:szCs w:val="22"/>
        </w:rPr>
      </w:pPr>
    </w:p>
    <w:p w14:paraId="0F1DA1C9" w14:textId="1C965B9D" w:rsidR="005B02A3" w:rsidRPr="00750481" w:rsidRDefault="005B02A3" w:rsidP="005B02A3">
      <w:pPr>
        <w:autoSpaceDE w:val="0"/>
        <w:jc w:val="both"/>
        <w:rPr>
          <w:iCs/>
          <w:color w:val="000000"/>
          <w:sz w:val="22"/>
          <w:szCs w:val="22"/>
        </w:rPr>
      </w:pPr>
      <w:r w:rsidRPr="00750481">
        <w:rPr>
          <w:iCs/>
          <w:color w:val="000000"/>
          <w:sz w:val="22"/>
          <w:szCs w:val="22"/>
        </w:rPr>
        <w:t xml:space="preserve">W rezultacie dokonania przez </w:t>
      </w:r>
      <w:r w:rsidR="00FA2373" w:rsidRPr="00750481">
        <w:rPr>
          <w:iCs/>
          <w:color w:val="000000"/>
          <w:sz w:val="22"/>
          <w:szCs w:val="22"/>
        </w:rPr>
        <w:t>Szpital Kliniczny</w:t>
      </w:r>
      <w:r w:rsidRPr="00750481">
        <w:rPr>
          <w:iCs/>
          <w:color w:val="000000"/>
          <w:sz w:val="22"/>
          <w:szCs w:val="22"/>
        </w:rPr>
        <w:t xml:space="preserve"> im. dr. E. Warmińskiego </w:t>
      </w:r>
      <w:r w:rsidR="00FA2373" w:rsidRPr="00750481">
        <w:rPr>
          <w:iCs/>
          <w:color w:val="000000"/>
          <w:sz w:val="22"/>
          <w:szCs w:val="22"/>
        </w:rPr>
        <w:t xml:space="preserve">Politechniki Bydgoskiej – SPZOZ </w:t>
      </w:r>
      <w:r w:rsidRPr="00750481">
        <w:rPr>
          <w:iCs/>
          <w:color w:val="000000"/>
          <w:sz w:val="22"/>
          <w:szCs w:val="22"/>
        </w:rPr>
        <w:t>w Bydgoszczy, wyboru oferty Wykonawcy, w trybie postępowa</w:t>
      </w:r>
      <w:r w:rsidR="00750481" w:rsidRPr="00750481">
        <w:rPr>
          <w:iCs/>
          <w:color w:val="000000"/>
          <w:sz w:val="22"/>
          <w:szCs w:val="22"/>
        </w:rPr>
        <w:t xml:space="preserve">nia konkurencyjnego - znak </w:t>
      </w:r>
      <w:r w:rsidR="00750481" w:rsidRPr="00750481">
        <w:rPr>
          <w:iCs/>
          <w:color w:val="000000"/>
          <w:sz w:val="22"/>
          <w:szCs w:val="22"/>
        </w:rPr>
        <w:br/>
        <w:t>PK-V</w:t>
      </w:r>
      <w:r w:rsidRPr="00750481">
        <w:rPr>
          <w:iCs/>
          <w:color w:val="000000"/>
          <w:sz w:val="22"/>
          <w:szCs w:val="22"/>
        </w:rPr>
        <w:t>-</w:t>
      </w:r>
      <w:r w:rsidR="00392332">
        <w:rPr>
          <w:iCs/>
          <w:color w:val="000000"/>
          <w:sz w:val="22"/>
          <w:szCs w:val="22"/>
        </w:rPr>
        <w:t>3</w:t>
      </w:r>
      <w:r w:rsidRPr="00750481">
        <w:rPr>
          <w:iCs/>
          <w:color w:val="000000"/>
          <w:sz w:val="22"/>
          <w:szCs w:val="22"/>
        </w:rPr>
        <w:t>-202</w:t>
      </w:r>
      <w:r w:rsidR="00750481" w:rsidRPr="00750481">
        <w:rPr>
          <w:iCs/>
          <w:color w:val="000000"/>
          <w:sz w:val="22"/>
          <w:szCs w:val="22"/>
        </w:rPr>
        <w:t>6</w:t>
      </w:r>
      <w:r w:rsidRPr="00750481">
        <w:rPr>
          <w:iCs/>
          <w:color w:val="000000"/>
          <w:sz w:val="22"/>
          <w:szCs w:val="22"/>
        </w:rPr>
        <w:t xml:space="preserve"> została zawarta umowa, o następującej treści:</w:t>
      </w:r>
    </w:p>
    <w:p w14:paraId="7ED46179" w14:textId="77777777" w:rsidR="005B02A3" w:rsidRDefault="005B02A3" w:rsidP="005B02A3">
      <w:pPr>
        <w:jc w:val="center"/>
        <w:rPr>
          <w:b/>
          <w:bCs/>
          <w:lang w:eastAsia="pl-PL"/>
        </w:rPr>
      </w:pPr>
    </w:p>
    <w:p w14:paraId="34AC6DC5" w14:textId="77777777" w:rsidR="00750481" w:rsidRDefault="005B02A3" w:rsidP="00750481">
      <w:pPr>
        <w:jc w:val="center"/>
      </w:pPr>
      <w:r>
        <w:rPr>
          <w:b/>
          <w:bCs/>
        </w:rPr>
        <w:t>§ 1</w:t>
      </w:r>
    </w:p>
    <w:p w14:paraId="55FC007F" w14:textId="0E69710A" w:rsidR="005B02A3" w:rsidRPr="006150C6" w:rsidRDefault="005B02A3" w:rsidP="00750481">
      <w:pPr>
        <w:pStyle w:val="Akapitzlist"/>
        <w:numPr>
          <w:ilvl w:val="0"/>
          <w:numId w:val="1"/>
        </w:numPr>
        <w:rPr>
          <w:rFonts w:ascii="Times New Roman" w:hAnsi="Times New Roman" w:cs="Times New Roman"/>
        </w:rPr>
      </w:pPr>
      <w:r w:rsidRPr="006150C6">
        <w:rPr>
          <w:rFonts w:ascii="Times New Roman" w:hAnsi="Times New Roman" w:cs="Times New Roman"/>
        </w:rPr>
        <w:t xml:space="preserve">Zamawiający powierza, a Wykonawca zobowiązuje się do </w:t>
      </w:r>
      <w:r w:rsidR="00236622" w:rsidRPr="006150C6">
        <w:rPr>
          <w:rFonts w:ascii="Times New Roman" w:hAnsi="Times New Roman" w:cs="Times New Roman"/>
          <w:bCs/>
          <w:iCs/>
        </w:rPr>
        <w:t>wykonania prac remontowych pomieszczeń</w:t>
      </w:r>
      <w:r w:rsidR="007D5A31" w:rsidRPr="006150C6">
        <w:rPr>
          <w:rFonts w:ascii="Times New Roman" w:hAnsi="Times New Roman" w:cs="Times New Roman"/>
          <w:bCs/>
          <w:iCs/>
        </w:rPr>
        <w:t xml:space="preserve"> </w:t>
      </w:r>
      <w:r w:rsidR="008C503F" w:rsidRPr="006150C6">
        <w:rPr>
          <w:rFonts w:ascii="Times New Roman" w:hAnsi="Times New Roman" w:cs="Times New Roman"/>
          <w:bCs/>
          <w:iCs/>
        </w:rPr>
        <w:t xml:space="preserve">Oddziału </w:t>
      </w:r>
      <w:r w:rsidR="00AB3647">
        <w:rPr>
          <w:rFonts w:ascii="Times New Roman" w:hAnsi="Times New Roman" w:cs="Times New Roman"/>
          <w:bCs/>
          <w:iCs/>
        </w:rPr>
        <w:t>Klinicznego</w:t>
      </w:r>
      <w:r w:rsidR="008C503F" w:rsidRPr="006150C6">
        <w:rPr>
          <w:rFonts w:ascii="Times New Roman" w:hAnsi="Times New Roman" w:cs="Times New Roman"/>
          <w:bCs/>
          <w:iCs/>
        </w:rPr>
        <w:t>, Perinatologii i Ginekologii</w:t>
      </w:r>
      <w:r w:rsidR="00236622" w:rsidRPr="006150C6">
        <w:rPr>
          <w:rFonts w:ascii="Times New Roman" w:hAnsi="Times New Roman" w:cs="Times New Roman"/>
          <w:bCs/>
          <w:iCs/>
        </w:rPr>
        <w:t xml:space="preserve">, </w:t>
      </w:r>
      <w:r w:rsidR="007D5A31" w:rsidRPr="006150C6">
        <w:rPr>
          <w:rFonts w:ascii="Times New Roman" w:hAnsi="Times New Roman" w:cs="Times New Roman"/>
          <w:bCs/>
          <w:iCs/>
        </w:rPr>
        <w:t>zlokalizowanych na terenie Szpitala Klinicznego im. dr. E. Warmińskiego Politechniki Bydgoskiej – SPZOZ w Bydgoszczy</w:t>
      </w:r>
      <w:r w:rsidRPr="006150C6">
        <w:rPr>
          <w:rFonts w:ascii="Times New Roman" w:hAnsi="Times New Roman" w:cs="Times New Roman"/>
        </w:rPr>
        <w:t xml:space="preserve">, w zakresie i na warunkach określonych w niniejszej Umowie oraz w ofercie Wykonawcy: Załączniku nr 1 - Formularzu oferty i Załączniku nr 2 </w:t>
      </w:r>
      <w:r w:rsidR="00392332">
        <w:rPr>
          <w:rFonts w:ascii="Times New Roman" w:hAnsi="Times New Roman" w:cs="Times New Roman"/>
        </w:rPr>
        <w:t>– Formularzu asortymentowo - cenowym</w:t>
      </w:r>
      <w:r w:rsidRPr="006150C6">
        <w:rPr>
          <w:rFonts w:ascii="Times New Roman" w:hAnsi="Times New Roman" w:cs="Times New Roman"/>
        </w:rPr>
        <w:t xml:space="preserve"> zamówienia, stanowiących integralną część umowy.</w:t>
      </w:r>
    </w:p>
    <w:p w14:paraId="3FABF17C" w14:textId="043865B5" w:rsidR="005B02A3" w:rsidRPr="006150C6" w:rsidRDefault="005B02A3" w:rsidP="008A653E">
      <w:pPr>
        <w:numPr>
          <w:ilvl w:val="0"/>
          <w:numId w:val="1"/>
        </w:numPr>
        <w:suppressAutoHyphens w:val="0"/>
        <w:jc w:val="both"/>
        <w:rPr>
          <w:sz w:val="22"/>
          <w:szCs w:val="22"/>
        </w:rPr>
      </w:pPr>
      <w:r w:rsidRPr="006150C6">
        <w:rPr>
          <w:sz w:val="22"/>
          <w:szCs w:val="22"/>
          <w:lang w:eastAsia="pl-PL"/>
        </w:rPr>
        <w:t xml:space="preserve">Zakres </w:t>
      </w:r>
      <w:r w:rsidR="000D5F7B" w:rsidRPr="006150C6">
        <w:rPr>
          <w:sz w:val="22"/>
          <w:szCs w:val="22"/>
          <w:lang w:eastAsia="pl-PL"/>
        </w:rPr>
        <w:t xml:space="preserve">przedmiotu umowy </w:t>
      </w:r>
      <w:r w:rsidRPr="006150C6">
        <w:rPr>
          <w:sz w:val="22"/>
          <w:szCs w:val="22"/>
          <w:lang w:eastAsia="pl-PL"/>
        </w:rPr>
        <w:t xml:space="preserve">został określony w Załączniku nr </w:t>
      </w:r>
      <w:r w:rsidR="00392332">
        <w:rPr>
          <w:sz w:val="22"/>
          <w:szCs w:val="22"/>
          <w:lang w:eastAsia="pl-PL"/>
        </w:rPr>
        <w:t>3</w:t>
      </w:r>
      <w:r w:rsidRPr="006150C6">
        <w:rPr>
          <w:sz w:val="22"/>
          <w:szCs w:val="22"/>
          <w:lang w:eastAsia="pl-PL"/>
        </w:rPr>
        <w:t xml:space="preserve"> – Opisie przedmiotu</w:t>
      </w:r>
      <w:r w:rsidR="00392332">
        <w:rPr>
          <w:sz w:val="22"/>
          <w:szCs w:val="22"/>
          <w:lang w:eastAsia="pl-PL"/>
        </w:rPr>
        <w:t xml:space="preserve"> </w:t>
      </w:r>
      <w:r w:rsidRPr="006150C6">
        <w:rPr>
          <w:sz w:val="22"/>
          <w:szCs w:val="22"/>
          <w:lang w:eastAsia="pl-PL"/>
        </w:rPr>
        <w:t>zamówienia.</w:t>
      </w:r>
    </w:p>
    <w:p w14:paraId="425C0AB9" w14:textId="77777777" w:rsidR="005B02A3" w:rsidRPr="006150C6" w:rsidRDefault="005B02A3" w:rsidP="005B02A3">
      <w:pPr>
        <w:numPr>
          <w:ilvl w:val="0"/>
          <w:numId w:val="1"/>
        </w:numPr>
        <w:suppressAutoHyphens w:val="0"/>
        <w:rPr>
          <w:sz w:val="22"/>
          <w:szCs w:val="22"/>
        </w:rPr>
      </w:pPr>
      <w:r w:rsidRPr="006150C6">
        <w:rPr>
          <w:sz w:val="22"/>
          <w:szCs w:val="22"/>
        </w:rPr>
        <w:t>Wykonawca oświadcza, że nie zachodzą wobec niego przesłanki wykluczenia z postępowania, o których mowa:</w:t>
      </w:r>
    </w:p>
    <w:p w14:paraId="60142B87" w14:textId="3CB55357" w:rsidR="005B02A3" w:rsidRPr="006150C6" w:rsidRDefault="005B02A3" w:rsidP="00750481">
      <w:pPr>
        <w:pStyle w:val="Akapitzlist"/>
        <w:numPr>
          <w:ilvl w:val="0"/>
          <w:numId w:val="2"/>
        </w:numPr>
        <w:rPr>
          <w:rFonts w:ascii="Times New Roman" w:hAnsi="Times New Roman" w:cs="Times New Roman"/>
        </w:rPr>
      </w:pPr>
      <w:r w:rsidRPr="006150C6">
        <w:rPr>
          <w:rFonts w:ascii="Times New Roman" w:hAnsi="Times New Roman" w:cs="Times New Roman"/>
        </w:rPr>
        <w:t xml:space="preserve">w art. 7 ust. 1 pkt. </w:t>
      </w:r>
      <w:proofErr w:type="gramStart"/>
      <w:r w:rsidRPr="006150C6">
        <w:rPr>
          <w:rFonts w:ascii="Times New Roman" w:hAnsi="Times New Roman" w:cs="Times New Roman"/>
        </w:rPr>
        <w:t>1)-</w:t>
      </w:r>
      <w:proofErr w:type="gramEnd"/>
      <w:r w:rsidRPr="006150C6">
        <w:rPr>
          <w:rFonts w:ascii="Times New Roman" w:hAnsi="Times New Roman" w:cs="Times New Roman"/>
        </w:rPr>
        <w:t>3) ustawy z dnia 13 kwietnia 2022 r. o szczególnych rozwiązaniach w zakresie przeciwdziałania wspieraniu agresji na Ukrainę oraz służących ochronie bezpieczeństwa narodowego (Dz. U. z 202</w:t>
      </w:r>
      <w:r w:rsidR="008A653E">
        <w:rPr>
          <w:rFonts w:ascii="Times New Roman" w:hAnsi="Times New Roman" w:cs="Times New Roman"/>
        </w:rPr>
        <w:t>5</w:t>
      </w:r>
      <w:r w:rsidR="007D5A31" w:rsidRPr="006150C6">
        <w:rPr>
          <w:rFonts w:ascii="Times New Roman" w:hAnsi="Times New Roman" w:cs="Times New Roman"/>
        </w:rPr>
        <w:t xml:space="preserve"> </w:t>
      </w:r>
      <w:r w:rsidRPr="006150C6">
        <w:rPr>
          <w:rFonts w:ascii="Times New Roman" w:hAnsi="Times New Roman" w:cs="Times New Roman"/>
        </w:rPr>
        <w:t xml:space="preserve">r. poz. </w:t>
      </w:r>
      <w:r w:rsidR="007D5A31" w:rsidRPr="006150C6">
        <w:rPr>
          <w:rFonts w:ascii="Times New Roman" w:hAnsi="Times New Roman" w:cs="Times New Roman"/>
        </w:rPr>
        <w:t>5</w:t>
      </w:r>
      <w:r w:rsidR="008A653E">
        <w:rPr>
          <w:rFonts w:ascii="Times New Roman" w:hAnsi="Times New Roman" w:cs="Times New Roman"/>
        </w:rPr>
        <w:t>14</w:t>
      </w:r>
      <w:r w:rsidRPr="006150C6">
        <w:rPr>
          <w:rFonts w:ascii="Times New Roman" w:hAnsi="Times New Roman" w:cs="Times New Roman"/>
        </w:rPr>
        <w:t xml:space="preserve"> ze zm.),</w:t>
      </w:r>
    </w:p>
    <w:p w14:paraId="00D6CF76" w14:textId="60B29B25" w:rsidR="005B02A3" w:rsidRPr="006150C6" w:rsidRDefault="005B02A3" w:rsidP="00750481">
      <w:pPr>
        <w:numPr>
          <w:ilvl w:val="0"/>
          <w:numId w:val="2"/>
        </w:numPr>
        <w:suppressAutoHyphens w:val="0"/>
        <w:jc w:val="both"/>
        <w:rPr>
          <w:sz w:val="22"/>
          <w:szCs w:val="22"/>
        </w:rPr>
      </w:pPr>
      <w:r w:rsidRPr="006150C6">
        <w:rPr>
          <w:sz w:val="22"/>
          <w:szCs w:val="22"/>
        </w:rPr>
        <w:t>w art. 5</w:t>
      </w:r>
      <w:r w:rsidR="008A653E">
        <w:rPr>
          <w:sz w:val="22"/>
          <w:szCs w:val="22"/>
        </w:rPr>
        <w:t>k</w:t>
      </w:r>
      <w:r w:rsidRPr="006150C6">
        <w:rPr>
          <w:sz w:val="22"/>
          <w:szCs w:val="22"/>
        </w:rPr>
        <w:t xml:space="preserve"> Rozporządzenia Rady (UE) nr 833/2014 z dnia 31 lipca 2014 r. dotyczące środków ograniczających w związku z działaniami Rosji destabilizującymi sytuację na Ukrainie.</w:t>
      </w:r>
    </w:p>
    <w:p w14:paraId="4BE1872E" w14:textId="77777777" w:rsidR="00953284" w:rsidRPr="006150C6" w:rsidRDefault="005B02A3" w:rsidP="006150C6">
      <w:pPr>
        <w:numPr>
          <w:ilvl w:val="0"/>
          <w:numId w:val="1"/>
        </w:numPr>
        <w:suppressAutoHyphens w:val="0"/>
        <w:jc w:val="both"/>
        <w:rPr>
          <w:sz w:val="22"/>
          <w:szCs w:val="22"/>
        </w:rPr>
      </w:pPr>
      <w:r w:rsidRPr="006150C6">
        <w:rPr>
          <w:sz w:val="22"/>
          <w:szCs w:val="22"/>
        </w:rPr>
        <w:t xml:space="preserve">W przypadku zaistnienia przesłanek wykluczenia określonych w ust. </w:t>
      </w:r>
      <w:r w:rsidR="00DA54FD" w:rsidRPr="006150C6">
        <w:rPr>
          <w:sz w:val="22"/>
          <w:szCs w:val="22"/>
        </w:rPr>
        <w:t>3</w:t>
      </w:r>
      <w:r w:rsidRPr="006150C6">
        <w:rPr>
          <w:sz w:val="22"/>
          <w:szCs w:val="22"/>
        </w:rPr>
        <w:t xml:space="preserve"> niniejszego paragrafu, Wykonawca zobowiązany jest powiadomić Zamawiającego w formie pisemnej pod rygorem nieważności w terminie 5 dni od zaistnienia ww. okoliczności.</w:t>
      </w:r>
    </w:p>
    <w:p w14:paraId="260BDB16" w14:textId="77777777" w:rsidR="005B02A3" w:rsidRDefault="005B02A3" w:rsidP="005B02A3">
      <w:pPr>
        <w:jc w:val="center"/>
      </w:pPr>
      <w:r>
        <w:rPr>
          <w:b/>
          <w:bCs/>
        </w:rPr>
        <w:t>§ 2</w:t>
      </w:r>
    </w:p>
    <w:p w14:paraId="2FE0A519" w14:textId="48A96649" w:rsidR="007D5A31" w:rsidRPr="006150C6" w:rsidRDefault="005B02A3" w:rsidP="006150C6">
      <w:pPr>
        <w:widowControl w:val="0"/>
        <w:spacing w:line="100" w:lineRule="atLeast"/>
        <w:ind w:left="708"/>
        <w:jc w:val="both"/>
        <w:rPr>
          <w:sz w:val="22"/>
          <w:szCs w:val="22"/>
        </w:rPr>
      </w:pPr>
      <w:r w:rsidRPr="006150C6">
        <w:rPr>
          <w:sz w:val="22"/>
          <w:szCs w:val="22"/>
        </w:rPr>
        <w:t xml:space="preserve">Termin realizacji przedmiotu umowy wynosi </w:t>
      </w:r>
      <w:r w:rsidR="00206E7F">
        <w:rPr>
          <w:b/>
          <w:sz w:val="22"/>
          <w:szCs w:val="22"/>
        </w:rPr>
        <w:t>3</w:t>
      </w:r>
      <w:r w:rsidR="00236622" w:rsidRPr="006150C6">
        <w:rPr>
          <w:b/>
          <w:sz w:val="22"/>
          <w:szCs w:val="22"/>
        </w:rPr>
        <w:t>1</w:t>
      </w:r>
      <w:r w:rsidRPr="006150C6">
        <w:rPr>
          <w:b/>
          <w:sz w:val="22"/>
          <w:szCs w:val="22"/>
        </w:rPr>
        <w:t xml:space="preserve"> dni </w:t>
      </w:r>
      <w:r w:rsidR="00236622" w:rsidRPr="006150C6">
        <w:rPr>
          <w:b/>
          <w:sz w:val="22"/>
          <w:szCs w:val="22"/>
        </w:rPr>
        <w:t>kalendarzowych</w:t>
      </w:r>
      <w:r w:rsidRPr="006150C6">
        <w:rPr>
          <w:b/>
          <w:sz w:val="22"/>
          <w:szCs w:val="22"/>
        </w:rPr>
        <w:t xml:space="preserve">, </w:t>
      </w:r>
      <w:r w:rsidRPr="006150C6">
        <w:rPr>
          <w:sz w:val="22"/>
          <w:szCs w:val="22"/>
        </w:rPr>
        <w:t>licząc od dnia zawarcia umowy.</w:t>
      </w:r>
    </w:p>
    <w:p w14:paraId="582A7C35" w14:textId="77777777" w:rsidR="005B02A3" w:rsidRDefault="005B02A3" w:rsidP="005B02A3">
      <w:pPr>
        <w:widowControl w:val="0"/>
        <w:tabs>
          <w:tab w:val="left" w:pos="720"/>
        </w:tabs>
        <w:spacing w:line="100" w:lineRule="atLeast"/>
        <w:jc w:val="center"/>
      </w:pPr>
      <w:r>
        <w:rPr>
          <w:b/>
        </w:rPr>
        <w:t>§ 3</w:t>
      </w:r>
    </w:p>
    <w:p w14:paraId="70EBEC12" w14:textId="77777777" w:rsidR="005B02A3" w:rsidRPr="006150C6" w:rsidRDefault="005B02A3" w:rsidP="005B02A3">
      <w:pPr>
        <w:widowControl w:val="0"/>
        <w:numPr>
          <w:ilvl w:val="0"/>
          <w:numId w:val="3"/>
        </w:numPr>
        <w:tabs>
          <w:tab w:val="left" w:pos="720"/>
        </w:tabs>
        <w:spacing w:line="100" w:lineRule="atLeast"/>
        <w:jc w:val="both"/>
        <w:rPr>
          <w:sz w:val="22"/>
          <w:szCs w:val="22"/>
        </w:rPr>
      </w:pPr>
      <w:r w:rsidRPr="006150C6">
        <w:rPr>
          <w:sz w:val="22"/>
          <w:szCs w:val="22"/>
        </w:rPr>
        <w:t xml:space="preserve">Strony ustalają, że wynagrodzenie ryczałtowe jest wynagrodzeniem stałym oraz zawiera wszystkie koszty związane z realizacją przedmiotu </w:t>
      </w:r>
      <w:r w:rsidR="001562BE" w:rsidRPr="006150C6">
        <w:rPr>
          <w:sz w:val="22"/>
          <w:szCs w:val="22"/>
        </w:rPr>
        <w:t>umowy</w:t>
      </w:r>
      <w:r w:rsidRPr="006150C6">
        <w:rPr>
          <w:sz w:val="22"/>
          <w:szCs w:val="22"/>
        </w:rPr>
        <w:t>.</w:t>
      </w:r>
    </w:p>
    <w:p w14:paraId="25CC612E" w14:textId="77777777" w:rsidR="005B02A3" w:rsidRPr="006150C6" w:rsidRDefault="005D2206" w:rsidP="005B02A3">
      <w:pPr>
        <w:widowControl w:val="0"/>
        <w:numPr>
          <w:ilvl w:val="0"/>
          <w:numId w:val="3"/>
        </w:numPr>
        <w:tabs>
          <w:tab w:val="left" w:pos="720"/>
        </w:tabs>
        <w:spacing w:line="100" w:lineRule="atLeast"/>
        <w:jc w:val="both"/>
        <w:rPr>
          <w:sz w:val="22"/>
          <w:szCs w:val="22"/>
        </w:rPr>
      </w:pPr>
      <w:r w:rsidRPr="006150C6">
        <w:rPr>
          <w:sz w:val="22"/>
          <w:szCs w:val="22"/>
        </w:rPr>
        <w:t xml:space="preserve">Wynagrodzenie, o którym mowa w ust. 1 wyraża się kwotą brutto (łącznie z podatkiem VAT) – </w:t>
      </w:r>
      <w:proofErr w:type="gramStart"/>
      <w:r w:rsidRPr="006150C6">
        <w:rPr>
          <w:b/>
          <w:sz w:val="22"/>
          <w:szCs w:val="22"/>
        </w:rPr>
        <w:t>…….</w:t>
      </w:r>
      <w:proofErr w:type="gramEnd"/>
      <w:r w:rsidRPr="006150C6">
        <w:rPr>
          <w:b/>
          <w:sz w:val="22"/>
          <w:szCs w:val="22"/>
        </w:rPr>
        <w:t xml:space="preserve">. </w:t>
      </w:r>
      <w:r w:rsidRPr="006150C6">
        <w:rPr>
          <w:sz w:val="22"/>
          <w:szCs w:val="22"/>
        </w:rPr>
        <w:t xml:space="preserve">zł, słownie: …………………………… …/100, w tym: </w:t>
      </w:r>
    </w:p>
    <w:p w14:paraId="2CB8F841" w14:textId="77777777" w:rsidR="00753B8A" w:rsidRPr="006150C6" w:rsidRDefault="005D2206" w:rsidP="00753B8A">
      <w:pPr>
        <w:pStyle w:val="Akapitzlist"/>
        <w:numPr>
          <w:ilvl w:val="1"/>
          <w:numId w:val="4"/>
        </w:numPr>
        <w:tabs>
          <w:tab w:val="left" w:pos="720"/>
          <w:tab w:val="left" w:pos="5103"/>
          <w:tab w:val="decimal" w:pos="6804"/>
        </w:tabs>
        <w:rPr>
          <w:rFonts w:ascii="Times New Roman" w:hAnsi="Times New Roman" w:cs="Times New Roman"/>
        </w:rPr>
      </w:pPr>
      <w:r w:rsidRPr="006150C6">
        <w:rPr>
          <w:rFonts w:ascii="Times New Roman" w:hAnsi="Times New Roman" w:cs="Times New Roman"/>
        </w:rPr>
        <w:t>wartość netto (bez podatku VAT) – ………………. zł;</w:t>
      </w:r>
    </w:p>
    <w:p w14:paraId="4F18A796" w14:textId="77777777" w:rsidR="00753B8A" w:rsidRPr="006150C6" w:rsidRDefault="00753B8A" w:rsidP="00753B8A">
      <w:pPr>
        <w:pStyle w:val="Akapitzlist"/>
        <w:numPr>
          <w:ilvl w:val="1"/>
          <w:numId w:val="4"/>
        </w:numPr>
        <w:tabs>
          <w:tab w:val="left" w:pos="720"/>
          <w:tab w:val="left" w:pos="5103"/>
          <w:tab w:val="decimal" w:pos="6804"/>
        </w:tabs>
      </w:pPr>
      <w:r w:rsidRPr="006150C6">
        <w:rPr>
          <w:rFonts w:ascii="Times New Roman" w:hAnsi="Times New Roman" w:cs="Times New Roman"/>
        </w:rPr>
        <w:t>podatek VAT</w:t>
      </w:r>
      <w:proofErr w:type="gramStart"/>
      <w:r w:rsidRPr="006150C6">
        <w:rPr>
          <w:rFonts w:ascii="Times New Roman" w:hAnsi="Times New Roman" w:cs="Times New Roman"/>
        </w:rPr>
        <w:t xml:space="preserve"> ….</w:t>
      </w:r>
      <w:proofErr w:type="gramEnd"/>
      <w:r w:rsidRPr="006150C6">
        <w:rPr>
          <w:rFonts w:ascii="Times New Roman" w:hAnsi="Times New Roman" w:cs="Times New Roman"/>
        </w:rPr>
        <w:t>% - ……………</w:t>
      </w:r>
      <w:proofErr w:type="gramStart"/>
      <w:r w:rsidRPr="006150C6">
        <w:rPr>
          <w:rFonts w:ascii="Times New Roman" w:hAnsi="Times New Roman" w:cs="Times New Roman"/>
        </w:rPr>
        <w:t>…….</w:t>
      </w:r>
      <w:proofErr w:type="gramEnd"/>
      <w:r w:rsidRPr="006150C6">
        <w:rPr>
          <w:rFonts w:ascii="Times New Roman" w:hAnsi="Times New Roman" w:cs="Times New Roman"/>
        </w:rPr>
        <w:t>. zł.</w:t>
      </w:r>
    </w:p>
    <w:p w14:paraId="7FE1F463" w14:textId="77777777" w:rsidR="005B02A3" w:rsidRPr="006150C6" w:rsidRDefault="00753B8A" w:rsidP="005B02A3">
      <w:pPr>
        <w:widowControl w:val="0"/>
        <w:numPr>
          <w:ilvl w:val="0"/>
          <w:numId w:val="3"/>
        </w:numPr>
        <w:tabs>
          <w:tab w:val="left" w:pos="720"/>
        </w:tabs>
        <w:spacing w:line="100" w:lineRule="atLeast"/>
        <w:jc w:val="both"/>
        <w:rPr>
          <w:sz w:val="22"/>
          <w:szCs w:val="22"/>
        </w:rPr>
      </w:pPr>
      <w:r w:rsidRPr="006150C6">
        <w:rPr>
          <w:sz w:val="22"/>
          <w:szCs w:val="22"/>
        </w:rPr>
        <w:t xml:space="preserve">W przypadku zmiany stawki podatku VAT cena netto nie ulegnie zmianie, a wartość podatku VAT ulegnie zmianie, w wysokości i w terminie wynikającymi z aktu prawnego </w:t>
      </w:r>
      <w:r w:rsidRPr="006150C6">
        <w:rPr>
          <w:sz w:val="22"/>
          <w:szCs w:val="22"/>
        </w:rPr>
        <w:lastRenderedPageBreak/>
        <w:t>wprowadzającego nową stawkę. W takim przypadku wynagrodzenie brutto, o którym mowa w ust.</w:t>
      </w:r>
      <w:r w:rsidR="00861B0E" w:rsidRPr="006150C6">
        <w:rPr>
          <w:sz w:val="22"/>
          <w:szCs w:val="22"/>
        </w:rPr>
        <w:t xml:space="preserve"> 2</w:t>
      </w:r>
      <w:r w:rsidRPr="006150C6">
        <w:rPr>
          <w:sz w:val="22"/>
          <w:szCs w:val="22"/>
        </w:rPr>
        <w:t xml:space="preserve"> ulegnie odpowiedniej zmianie.</w:t>
      </w:r>
    </w:p>
    <w:p w14:paraId="1A69846F" w14:textId="77777777" w:rsidR="005B02A3" w:rsidRDefault="005B02A3" w:rsidP="005B02A3">
      <w:pPr>
        <w:widowControl w:val="0"/>
        <w:tabs>
          <w:tab w:val="left" w:pos="720"/>
        </w:tabs>
        <w:spacing w:line="100" w:lineRule="atLeast"/>
        <w:jc w:val="center"/>
      </w:pPr>
      <w:r>
        <w:rPr>
          <w:b/>
        </w:rPr>
        <w:t>§ 4</w:t>
      </w:r>
    </w:p>
    <w:p w14:paraId="0A92D1B8" w14:textId="4EEA502D" w:rsidR="009B6666" w:rsidRPr="009B6666" w:rsidRDefault="009B6666" w:rsidP="009B6666">
      <w:pPr>
        <w:pStyle w:val="Akapitzlist"/>
        <w:numPr>
          <w:ilvl w:val="0"/>
          <w:numId w:val="5"/>
        </w:numPr>
        <w:rPr>
          <w:rFonts w:ascii="Times New Roman" w:eastAsia="Times New Roman" w:hAnsi="Times New Roman" w:cs="Times New Roman"/>
          <w:lang w:eastAsia="zh-CN"/>
        </w:rPr>
      </w:pPr>
      <w:r w:rsidRPr="009B6666">
        <w:rPr>
          <w:rFonts w:ascii="Times New Roman" w:eastAsia="Times New Roman" w:hAnsi="Times New Roman" w:cs="Times New Roman"/>
          <w:lang w:eastAsia="zh-CN"/>
        </w:rPr>
        <w:t>Rozliczenie za wykonaną usługę w kwocie określonej w §3 ust. 2 nastąpi na podstawie faktury VAT, prawidłowo wystawionej przez Wykonawcę, płatnej przelewem na rachunek bankowy Wykonawcy</w:t>
      </w:r>
      <w:r>
        <w:rPr>
          <w:rFonts w:ascii="Times New Roman" w:eastAsia="Times New Roman" w:hAnsi="Times New Roman" w:cs="Times New Roman"/>
          <w:lang w:eastAsia="zh-CN"/>
        </w:rPr>
        <w:t>,</w:t>
      </w:r>
      <w:r w:rsidRPr="009B6666">
        <w:rPr>
          <w:rFonts w:ascii="Times New Roman" w:eastAsia="Times New Roman" w:hAnsi="Times New Roman" w:cs="Times New Roman"/>
          <w:lang w:eastAsia="zh-CN"/>
        </w:rPr>
        <w:t xml:space="preserve"> podany na fakturze nr: ……………</w:t>
      </w:r>
      <w:proofErr w:type="gramStart"/>
      <w:r w:rsidRPr="009B6666">
        <w:rPr>
          <w:rFonts w:ascii="Times New Roman" w:eastAsia="Times New Roman" w:hAnsi="Times New Roman" w:cs="Times New Roman"/>
          <w:lang w:eastAsia="zh-CN"/>
        </w:rPr>
        <w:t>…….</w:t>
      </w:r>
      <w:proofErr w:type="gramEnd"/>
      <w:r w:rsidRPr="009B6666">
        <w:rPr>
          <w:rFonts w:ascii="Times New Roman" w:eastAsia="Times New Roman" w:hAnsi="Times New Roman" w:cs="Times New Roman"/>
          <w:lang w:eastAsia="zh-CN"/>
        </w:rPr>
        <w:t xml:space="preserve">., w terminie 30 dni od dnia </w:t>
      </w:r>
      <w:r>
        <w:rPr>
          <w:rFonts w:ascii="Times New Roman" w:eastAsia="Times New Roman" w:hAnsi="Times New Roman" w:cs="Times New Roman"/>
          <w:lang w:eastAsia="zh-CN"/>
        </w:rPr>
        <w:t>doręczenia</w:t>
      </w:r>
      <w:r w:rsidRPr="009B6666">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Zamawiającemu </w:t>
      </w:r>
      <w:r w:rsidRPr="009B6666">
        <w:rPr>
          <w:rFonts w:ascii="Times New Roman" w:eastAsia="Times New Roman" w:hAnsi="Times New Roman" w:cs="Times New Roman"/>
          <w:lang w:eastAsia="zh-CN"/>
        </w:rPr>
        <w:t>prawidłowo wystawionej faktury VAT.</w:t>
      </w:r>
    </w:p>
    <w:p w14:paraId="729AE2A7" w14:textId="10BE0BB2" w:rsidR="006150C6" w:rsidRPr="006150C6" w:rsidRDefault="006150C6" w:rsidP="006150C6">
      <w:pPr>
        <w:numPr>
          <w:ilvl w:val="0"/>
          <w:numId w:val="5"/>
        </w:numPr>
        <w:suppressAutoHyphens w:val="0"/>
        <w:spacing w:line="276" w:lineRule="auto"/>
        <w:jc w:val="both"/>
        <w:rPr>
          <w:sz w:val="22"/>
          <w:szCs w:val="22"/>
        </w:rPr>
      </w:pPr>
      <w:r w:rsidRPr="006150C6">
        <w:rPr>
          <w:sz w:val="22"/>
          <w:szCs w:val="22"/>
        </w:rPr>
        <w:t>Podstawą do wystawienia faktury VAT jest podpisany przez Zamawiającego protokół odbioru</w:t>
      </w:r>
      <w:r w:rsidR="009B6666">
        <w:rPr>
          <w:sz w:val="22"/>
          <w:szCs w:val="22"/>
        </w:rPr>
        <w:t>,</w:t>
      </w:r>
      <w:r w:rsidR="009B6666" w:rsidRPr="009B6666">
        <w:t xml:space="preserve"> </w:t>
      </w:r>
      <w:r w:rsidR="009B6666" w:rsidRPr="009B6666">
        <w:rPr>
          <w:sz w:val="22"/>
          <w:szCs w:val="22"/>
        </w:rPr>
        <w:t>bez zastrzeżeń i uwag</w:t>
      </w:r>
      <w:r w:rsidR="009B6666">
        <w:rPr>
          <w:sz w:val="22"/>
          <w:szCs w:val="22"/>
        </w:rPr>
        <w:t>, którego wzór</w:t>
      </w:r>
      <w:r w:rsidRPr="006150C6">
        <w:rPr>
          <w:sz w:val="22"/>
          <w:szCs w:val="22"/>
        </w:rPr>
        <w:t xml:space="preserve"> </w:t>
      </w:r>
      <w:r w:rsidRPr="009F4357">
        <w:rPr>
          <w:sz w:val="22"/>
          <w:szCs w:val="22"/>
        </w:rPr>
        <w:t xml:space="preserve">stanowi załącznik nr </w:t>
      </w:r>
      <w:r w:rsidR="00150D72">
        <w:rPr>
          <w:sz w:val="22"/>
          <w:szCs w:val="22"/>
        </w:rPr>
        <w:t>1</w:t>
      </w:r>
      <w:r w:rsidRPr="00150D72">
        <w:rPr>
          <w:sz w:val="22"/>
          <w:szCs w:val="22"/>
        </w:rPr>
        <w:t>.</w:t>
      </w:r>
    </w:p>
    <w:p w14:paraId="3AF62238" w14:textId="68675477" w:rsidR="006150C6" w:rsidRPr="006150C6" w:rsidRDefault="006150C6" w:rsidP="006150C6">
      <w:pPr>
        <w:numPr>
          <w:ilvl w:val="0"/>
          <w:numId w:val="5"/>
        </w:numPr>
        <w:suppressAutoHyphens w:val="0"/>
        <w:spacing w:line="276" w:lineRule="auto"/>
        <w:jc w:val="both"/>
        <w:rPr>
          <w:sz w:val="22"/>
          <w:szCs w:val="22"/>
        </w:rPr>
      </w:pPr>
      <w:r w:rsidRPr="006150C6">
        <w:rPr>
          <w:sz w:val="22"/>
          <w:szCs w:val="22"/>
        </w:rPr>
        <w:t>Jeżeli Wykonawca dostarczy fakturę</w:t>
      </w:r>
      <w:r w:rsidR="009B6666">
        <w:rPr>
          <w:sz w:val="22"/>
          <w:szCs w:val="22"/>
        </w:rPr>
        <w:t>,</w:t>
      </w:r>
      <w:r w:rsidRPr="006150C6">
        <w:rPr>
          <w:sz w:val="22"/>
          <w:szCs w:val="22"/>
        </w:rPr>
        <w:t xml:space="preserve"> bez</w:t>
      </w:r>
      <w:r w:rsidR="009B6666">
        <w:rPr>
          <w:sz w:val="22"/>
          <w:szCs w:val="22"/>
        </w:rPr>
        <w:t xml:space="preserve"> zaakceptowanego przez Strony</w:t>
      </w:r>
      <w:r w:rsidRPr="006150C6">
        <w:rPr>
          <w:sz w:val="22"/>
          <w:szCs w:val="22"/>
        </w:rPr>
        <w:t xml:space="preserve"> protokołu odbioru, Zamawiający ma prawo powstrzymać się z zapłatą do czasu </w:t>
      </w:r>
      <w:r w:rsidR="009B6666">
        <w:rPr>
          <w:sz w:val="22"/>
          <w:szCs w:val="22"/>
        </w:rPr>
        <w:t xml:space="preserve">jego </w:t>
      </w:r>
      <w:r w:rsidR="009B6666" w:rsidRPr="006150C6">
        <w:rPr>
          <w:sz w:val="22"/>
          <w:szCs w:val="22"/>
        </w:rPr>
        <w:t>dostarczenia</w:t>
      </w:r>
      <w:r w:rsidR="009B6666">
        <w:rPr>
          <w:sz w:val="22"/>
          <w:szCs w:val="22"/>
        </w:rPr>
        <w:t xml:space="preserve"> oraz dostarczenia</w:t>
      </w:r>
      <w:r w:rsidRPr="006150C6">
        <w:rPr>
          <w:sz w:val="22"/>
          <w:szCs w:val="22"/>
        </w:rPr>
        <w:t xml:space="preserve"> prawidłowo wystawionej faktury, a wszelka odpowiedzialność z tytułu opóźnienia w płatności zostaje wyłączona.</w:t>
      </w:r>
    </w:p>
    <w:p w14:paraId="0F8B9A6F" w14:textId="77777777" w:rsidR="006150C6" w:rsidRPr="006150C6" w:rsidRDefault="006150C6" w:rsidP="006150C6">
      <w:pPr>
        <w:numPr>
          <w:ilvl w:val="0"/>
          <w:numId w:val="5"/>
        </w:numPr>
        <w:suppressAutoHyphens w:val="0"/>
        <w:spacing w:line="276" w:lineRule="auto"/>
        <w:jc w:val="both"/>
        <w:rPr>
          <w:sz w:val="22"/>
          <w:szCs w:val="22"/>
        </w:rPr>
      </w:pPr>
      <w:r w:rsidRPr="006150C6">
        <w:rPr>
          <w:sz w:val="22"/>
          <w:szCs w:val="22"/>
        </w:rPr>
        <w:t xml:space="preserve">Fakturę należy dostarczyć za pomocą systemu </w:t>
      </w:r>
      <w:proofErr w:type="spellStart"/>
      <w:r w:rsidRPr="006150C6">
        <w:rPr>
          <w:sz w:val="22"/>
          <w:szCs w:val="22"/>
        </w:rPr>
        <w:t>KSeF</w:t>
      </w:r>
      <w:proofErr w:type="spellEnd"/>
      <w:r w:rsidRPr="006150C6">
        <w:rPr>
          <w:sz w:val="22"/>
          <w:szCs w:val="22"/>
        </w:rPr>
        <w:t xml:space="preserve">. Za datę doręczenia faktury przyjmuje się datę nadania jej numeru w </w:t>
      </w:r>
      <w:proofErr w:type="spellStart"/>
      <w:r w:rsidRPr="006150C6">
        <w:rPr>
          <w:sz w:val="22"/>
          <w:szCs w:val="22"/>
        </w:rPr>
        <w:t>KSeF</w:t>
      </w:r>
      <w:proofErr w:type="spellEnd"/>
      <w:r w:rsidRPr="006150C6">
        <w:rPr>
          <w:sz w:val="22"/>
          <w:szCs w:val="22"/>
        </w:rPr>
        <w:t xml:space="preserve">. </w:t>
      </w:r>
    </w:p>
    <w:p w14:paraId="79B050DD" w14:textId="77777777" w:rsidR="006150C6" w:rsidRPr="006150C6" w:rsidRDefault="006150C6" w:rsidP="006150C6">
      <w:pPr>
        <w:numPr>
          <w:ilvl w:val="0"/>
          <w:numId w:val="5"/>
        </w:numPr>
        <w:suppressAutoHyphens w:val="0"/>
        <w:spacing w:line="276" w:lineRule="auto"/>
        <w:jc w:val="both"/>
        <w:rPr>
          <w:sz w:val="22"/>
          <w:szCs w:val="22"/>
        </w:rPr>
      </w:pPr>
      <w:r w:rsidRPr="006150C6">
        <w:rPr>
          <w:sz w:val="22"/>
          <w:szCs w:val="22"/>
        </w:rPr>
        <w:t xml:space="preserve">Dopuszcza się przesyłanie załączników do faktur poprzez powiązanie z fakturą w </w:t>
      </w:r>
      <w:proofErr w:type="spellStart"/>
      <w:r w:rsidRPr="006150C6">
        <w:rPr>
          <w:sz w:val="22"/>
          <w:szCs w:val="22"/>
        </w:rPr>
        <w:t>KSeF</w:t>
      </w:r>
      <w:proofErr w:type="spellEnd"/>
      <w:r w:rsidRPr="006150C6">
        <w:rPr>
          <w:sz w:val="22"/>
          <w:szCs w:val="22"/>
        </w:rPr>
        <w:t xml:space="preserve"> tzw. </w:t>
      </w:r>
      <w:proofErr w:type="spellStart"/>
      <w:r w:rsidRPr="006150C6">
        <w:rPr>
          <w:sz w:val="22"/>
          <w:szCs w:val="22"/>
        </w:rPr>
        <w:t>KSeF</w:t>
      </w:r>
      <w:proofErr w:type="spellEnd"/>
      <w:r w:rsidRPr="006150C6">
        <w:rPr>
          <w:sz w:val="22"/>
          <w:szCs w:val="22"/>
        </w:rPr>
        <w:t xml:space="preserve">/ID lub przesyłanie ich drogą mailową na adres </w:t>
      </w:r>
      <w:hyperlink r:id="rId8" w:history="1">
        <w:r w:rsidRPr="006150C6">
          <w:rPr>
            <w:color w:val="0000FF"/>
            <w:sz w:val="22"/>
            <w:szCs w:val="22"/>
            <w:u w:val="single"/>
          </w:rPr>
          <w:t>faktury@szpital.pbs.edu.pl</w:t>
        </w:r>
      </w:hyperlink>
      <w:r w:rsidRPr="006150C6">
        <w:rPr>
          <w:sz w:val="22"/>
          <w:szCs w:val="22"/>
        </w:rPr>
        <w:t xml:space="preserve"> lub w innej formie i dostarczenie nie później niż przesłana faktura za pośrednictwem </w:t>
      </w:r>
      <w:proofErr w:type="spellStart"/>
      <w:r w:rsidRPr="006150C6">
        <w:rPr>
          <w:sz w:val="22"/>
          <w:szCs w:val="22"/>
        </w:rPr>
        <w:t>KSeF</w:t>
      </w:r>
      <w:proofErr w:type="spellEnd"/>
      <w:r w:rsidRPr="006150C6">
        <w:rPr>
          <w:sz w:val="22"/>
          <w:szCs w:val="22"/>
        </w:rPr>
        <w:t>.</w:t>
      </w:r>
    </w:p>
    <w:p w14:paraId="47C29316" w14:textId="77777777" w:rsidR="005B02A3" w:rsidRPr="006150C6" w:rsidRDefault="005B02A3" w:rsidP="005B02A3">
      <w:pPr>
        <w:widowControl w:val="0"/>
        <w:numPr>
          <w:ilvl w:val="0"/>
          <w:numId w:val="5"/>
        </w:numPr>
        <w:tabs>
          <w:tab w:val="left" w:pos="720"/>
        </w:tabs>
        <w:spacing w:line="100" w:lineRule="atLeast"/>
        <w:jc w:val="both"/>
        <w:rPr>
          <w:sz w:val="22"/>
          <w:szCs w:val="22"/>
        </w:rPr>
      </w:pPr>
      <w:r w:rsidRPr="006150C6">
        <w:rPr>
          <w:sz w:val="22"/>
          <w:szCs w:val="22"/>
        </w:rPr>
        <w:t>Za datę dokonania zapłaty przyjmuje się datę obciążenia rachunku bankowego Zamawiającego.</w:t>
      </w:r>
    </w:p>
    <w:p w14:paraId="0E917D79" w14:textId="77777777" w:rsidR="00332EDB" w:rsidRPr="006150C6" w:rsidRDefault="00753B8A" w:rsidP="00332EDB">
      <w:pPr>
        <w:numPr>
          <w:ilvl w:val="0"/>
          <w:numId w:val="5"/>
        </w:numPr>
        <w:jc w:val="both"/>
        <w:rPr>
          <w:sz w:val="22"/>
          <w:szCs w:val="22"/>
        </w:rPr>
      </w:pPr>
      <w:r w:rsidRPr="006150C6">
        <w:rPr>
          <w:sz w:val="22"/>
          <w:szCs w:val="22"/>
        </w:rPr>
        <w:t xml:space="preserve">Wykonawca zobowiązany jest do umieszczenia na fakturze </w:t>
      </w:r>
      <w:r w:rsidR="00A06207" w:rsidRPr="006150C6">
        <w:rPr>
          <w:sz w:val="22"/>
          <w:szCs w:val="22"/>
        </w:rPr>
        <w:t xml:space="preserve">daty i </w:t>
      </w:r>
      <w:r w:rsidRPr="006150C6">
        <w:rPr>
          <w:sz w:val="22"/>
          <w:szCs w:val="22"/>
        </w:rPr>
        <w:t xml:space="preserve">numeru umowy </w:t>
      </w:r>
      <w:r w:rsidR="00953284" w:rsidRPr="006150C6">
        <w:rPr>
          <w:sz w:val="22"/>
          <w:szCs w:val="22"/>
        </w:rPr>
        <w:t xml:space="preserve">oraz nazwy </w:t>
      </w:r>
      <w:r w:rsidR="00A06207" w:rsidRPr="006150C6">
        <w:rPr>
          <w:sz w:val="22"/>
          <w:szCs w:val="22"/>
        </w:rPr>
        <w:t>przedmiotu zamówienia</w:t>
      </w:r>
      <w:r w:rsidRPr="006150C6">
        <w:rPr>
          <w:sz w:val="22"/>
          <w:szCs w:val="22"/>
        </w:rPr>
        <w:t>.</w:t>
      </w:r>
    </w:p>
    <w:p w14:paraId="7E87538F" w14:textId="77777777" w:rsidR="005B02A3" w:rsidRDefault="005B02A3" w:rsidP="005B02A3">
      <w:pPr>
        <w:widowControl w:val="0"/>
        <w:tabs>
          <w:tab w:val="left" w:pos="720"/>
        </w:tabs>
        <w:spacing w:line="100" w:lineRule="atLeast"/>
        <w:jc w:val="both"/>
      </w:pPr>
    </w:p>
    <w:p w14:paraId="289D9587" w14:textId="77777777" w:rsidR="005B02A3" w:rsidRDefault="005B02A3" w:rsidP="005B02A3">
      <w:pPr>
        <w:widowControl w:val="0"/>
        <w:tabs>
          <w:tab w:val="left" w:pos="720"/>
        </w:tabs>
        <w:spacing w:line="100" w:lineRule="atLeast"/>
        <w:jc w:val="center"/>
        <w:rPr>
          <w:b/>
        </w:rPr>
      </w:pPr>
      <w:r>
        <w:rPr>
          <w:b/>
        </w:rPr>
        <w:t>§ 5</w:t>
      </w:r>
    </w:p>
    <w:p w14:paraId="407E2A32" w14:textId="77777777" w:rsidR="00DB4857" w:rsidRPr="006150C6" w:rsidRDefault="00A06207">
      <w:pPr>
        <w:widowControl w:val="0"/>
        <w:numPr>
          <w:ilvl w:val="0"/>
          <w:numId w:val="6"/>
        </w:numPr>
        <w:tabs>
          <w:tab w:val="left" w:pos="720"/>
        </w:tabs>
        <w:spacing w:line="100" w:lineRule="atLeast"/>
        <w:jc w:val="both"/>
        <w:rPr>
          <w:sz w:val="22"/>
          <w:szCs w:val="22"/>
        </w:rPr>
      </w:pPr>
      <w:r w:rsidRPr="006150C6">
        <w:rPr>
          <w:sz w:val="22"/>
          <w:szCs w:val="22"/>
        </w:rPr>
        <w:t>Osobami odpowiedzialnymi za realizację umowy ze strony Zamawiającego są</w:t>
      </w:r>
      <w:r w:rsidR="00027C50" w:rsidRPr="006150C6">
        <w:rPr>
          <w:sz w:val="22"/>
          <w:szCs w:val="22"/>
        </w:rPr>
        <w:t>:</w:t>
      </w:r>
    </w:p>
    <w:p w14:paraId="432584F3" w14:textId="77777777" w:rsidR="00DB4857" w:rsidRPr="006150C6" w:rsidRDefault="008C503F">
      <w:pPr>
        <w:pStyle w:val="Akapitzlist"/>
        <w:numPr>
          <w:ilvl w:val="0"/>
          <w:numId w:val="26"/>
        </w:numPr>
        <w:spacing w:line="100" w:lineRule="atLeast"/>
        <w:ind w:left="993" w:hanging="284"/>
      </w:pPr>
      <w:r w:rsidRPr="006150C6">
        <w:rPr>
          <w:rFonts w:ascii="Times New Roman" w:hAnsi="Times New Roman" w:cs="Times New Roman"/>
        </w:rPr>
        <w:t xml:space="preserve">Krzysztof Wrzesień, </w:t>
      </w:r>
      <w:r w:rsidR="00753B8A" w:rsidRPr="006150C6">
        <w:rPr>
          <w:rFonts w:ascii="Times New Roman" w:hAnsi="Times New Roman" w:cs="Times New Roman"/>
        </w:rPr>
        <w:t>tel. ………</w:t>
      </w:r>
      <w:proofErr w:type="gramStart"/>
      <w:r w:rsidR="00753B8A" w:rsidRPr="006150C6">
        <w:rPr>
          <w:rFonts w:ascii="Times New Roman" w:hAnsi="Times New Roman" w:cs="Times New Roman"/>
        </w:rPr>
        <w:t>…….</w:t>
      </w:r>
      <w:proofErr w:type="gramEnd"/>
      <w:r w:rsidR="00753B8A" w:rsidRPr="006150C6">
        <w:rPr>
          <w:rFonts w:ascii="Times New Roman" w:hAnsi="Times New Roman" w:cs="Times New Roman"/>
        </w:rPr>
        <w:t>.</w:t>
      </w:r>
      <w:r w:rsidR="00247F75" w:rsidRPr="006150C6">
        <w:rPr>
          <w:rFonts w:ascii="Times New Roman" w:hAnsi="Times New Roman" w:cs="Times New Roman"/>
        </w:rPr>
        <w:t xml:space="preserve">; </w:t>
      </w:r>
      <w:r w:rsidRPr="006150C6">
        <w:rPr>
          <w:rFonts w:ascii="Times New Roman" w:hAnsi="Times New Roman" w:cs="Times New Roman"/>
        </w:rPr>
        <w:t>e-mail: eksploatacja@szpital.pbs.edu.pl</w:t>
      </w:r>
      <w:r w:rsidR="00027C50" w:rsidRPr="006150C6">
        <w:rPr>
          <w:rFonts w:ascii="Times New Roman" w:hAnsi="Times New Roman" w:cs="Times New Roman"/>
        </w:rPr>
        <w:t>,</w:t>
      </w:r>
    </w:p>
    <w:p w14:paraId="116A2E61" w14:textId="77777777" w:rsidR="00DB4857" w:rsidRPr="006150C6" w:rsidRDefault="008C503F" w:rsidP="00247F75">
      <w:pPr>
        <w:pStyle w:val="Akapitzlist"/>
        <w:numPr>
          <w:ilvl w:val="0"/>
          <w:numId w:val="26"/>
        </w:numPr>
        <w:spacing w:line="100" w:lineRule="atLeast"/>
        <w:ind w:left="993" w:hanging="284"/>
        <w:rPr>
          <w:rFonts w:ascii="Times New Roman" w:hAnsi="Times New Roman" w:cs="Times New Roman"/>
        </w:rPr>
      </w:pPr>
      <w:r w:rsidRPr="006150C6">
        <w:rPr>
          <w:rFonts w:ascii="Times New Roman" w:hAnsi="Times New Roman" w:cs="Times New Roman"/>
        </w:rPr>
        <w:t>Katarzyna Nowakowska, tel. ………</w:t>
      </w:r>
      <w:proofErr w:type="gramStart"/>
      <w:r w:rsidRPr="006150C6">
        <w:rPr>
          <w:rFonts w:ascii="Times New Roman" w:hAnsi="Times New Roman" w:cs="Times New Roman"/>
        </w:rPr>
        <w:t>…….</w:t>
      </w:r>
      <w:proofErr w:type="gramEnd"/>
      <w:r w:rsidRPr="006150C6">
        <w:rPr>
          <w:rFonts w:ascii="Times New Roman" w:hAnsi="Times New Roman" w:cs="Times New Roman"/>
        </w:rPr>
        <w:t>.; e-mail: inwestycje@szpital.pbs.edu.pl</w:t>
      </w:r>
    </w:p>
    <w:p w14:paraId="3181F962" w14:textId="77777777" w:rsidR="00DB4857" w:rsidRPr="006150C6" w:rsidRDefault="00A06207">
      <w:pPr>
        <w:widowControl w:val="0"/>
        <w:numPr>
          <w:ilvl w:val="0"/>
          <w:numId w:val="6"/>
        </w:numPr>
        <w:tabs>
          <w:tab w:val="left" w:pos="720"/>
        </w:tabs>
        <w:spacing w:line="100" w:lineRule="atLeast"/>
        <w:jc w:val="both"/>
        <w:rPr>
          <w:sz w:val="22"/>
          <w:szCs w:val="22"/>
        </w:rPr>
      </w:pPr>
      <w:r w:rsidRPr="006150C6">
        <w:rPr>
          <w:sz w:val="22"/>
          <w:szCs w:val="22"/>
        </w:rPr>
        <w:t>Osobami odpowiedzialnymi za realizację umowy ze strony Wykonawcy jest</w:t>
      </w:r>
      <w:r w:rsidR="00027C50" w:rsidRPr="006150C6">
        <w:rPr>
          <w:sz w:val="22"/>
          <w:szCs w:val="22"/>
        </w:rPr>
        <w:t>:</w:t>
      </w:r>
    </w:p>
    <w:p w14:paraId="6248FCA4" w14:textId="77777777" w:rsidR="00DB4857" w:rsidRPr="006150C6" w:rsidRDefault="00027C50">
      <w:pPr>
        <w:widowControl w:val="0"/>
        <w:spacing w:line="100" w:lineRule="atLeast"/>
        <w:ind w:left="720"/>
        <w:jc w:val="both"/>
        <w:rPr>
          <w:sz w:val="22"/>
          <w:szCs w:val="22"/>
        </w:rPr>
      </w:pPr>
      <w:r w:rsidRPr="006150C6">
        <w:rPr>
          <w:sz w:val="22"/>
          <w:szCs w:val="22"/>
        </w:rPr>
        <w:t>…………………………, tel. ………</w:t>
      </w:r>
      <w:proofErr w:type="gramStart"/>
      <w:r w:rsidRPr="006150C6">
        <w:rPr>
          <w:sz w:val="22"/>
          <w:szCs w:val="22"/>
        </w:rPr>
        <w:t>…….</w:t>
      </w:r>
      <w:proofErr w:type="gramEnd"/>
      <w:r w:rsidRPr="006150C6">
        <w:rPr>
          <w:sz w:val="22"/>
          <w:szCs w:val="22"/>
        </w:rPr>
        <w:t>.; e-mail: ………………………………….</w:t>
      </w:r>
    </w:p>
    <w:p w14:paraId="251109D4" w14:textId="77777777" w:rsidR="00A06207" w:rsidRPr="006150C6" w:rsidRDefault="008F65D0" w:rsidP="006150C6">
      <w:pPr>
        <w:pStyle w:val="Akapitzlist"/>
        <w:numPr>
          <w:ilvl w:val="0"/>
          <w:numId w:val="6"/>
        </w:numPr>
        <w:spacing w:line="100" w:lineRule="atLeast"/>
        <w:rPr>
          <w:lang w:eastAsia="zh-CN"/>
        </w:rPr>
      </w:pPr>
      <w:r w:rsidRPr="006150C6">
        <w:rPr>
          <w:rFonts w:ascii="Times New Roman" w:eastAsia="Times New Roman" w:hAnsi="Times New Roman" w:cs="Times New Roman"/>
          <w:lang w:eastAsia="zh-CN"/>
        </w:rPr>
        <w:t xml:space="preserve">Zmiana osoby wskazanej w niniejszym ustępie nie wymaga aneksu do umowy i staje się dokonana z chwilą doręczenia Wykonawcy/Zamawiającemu informacji o zmianie w jakiejkolwiek formie. </w:t>
      </w:r>
    </w:p>
    <w:p w14:paraId="19B2D339" w14:textId="77777777" w:rsidR="005B02A3" w:rsidRDefault="005B02A3" w:rsidP="005B02A3">
      <w:pPr>
        <w:widowControl w:val="0"/>
        <w:tabs>
          <w:tab w:val="left" w:pos="720"/>
        </w:tabs>
        <w:spacing w:line="100" w:lineRule="atLeast"/>
        <w:jc w:val="center"/>
      </w:pPr>
      <w:r>
        <w:rPr>
          <w:b/>
        </w:rPr>
        <w:t>§ 6</w:t>
      </w:r>
    </w:p>
    <w:p w14:paraId="7C5DF6F0" w14:textId="77777777" w:rsidR="005B02A3" w:rsidRPr="006150C6" w:rsidRDefault="005A18B6" w:rsidP="005B02A3">
      <w:pPr>
        <w:widowControl w:val="0"/>
        <w:tabs>
          <w:tab w:val="left" w:pos="720"/>
        </w:tabs>
        <w:spacing w:line="100" w:lineRule="atLeast"/>
        <w:jc w:val="both"/>
        <w:rPr>
          <w:sz w:val="22"/>
          <w:szCs w:val="22"/>
        </w:rPr>
      </w:pPr>
      <w:r>
        <w:tab/>
      </w:r>
      <w:r w:rsidR="005B02A3" w:rsidRPr="006150C6">
        <w:rPr>
          <w:sz w:val="22"/>
          <w:szCs w:val="22"/>
        </w:rPr>
        <w:t>Obowiązki Wykonawcy w czasie realizacji umowy:</w:t>
      </w:r>
    </w:p>
    <w:p w14:paraId="3BD74F19" w14:textId="469B571F" w:rsidR="005B02A3" w:rsidRPr="006150C6" w:rsidRDefault="005B02A3" w:rsidP="00C60EB8">
      <w:pPr>
        <w:widowControl w:val="0"/>
        <w:numPr>
          <w:ilvl w:val="0"/>
          <w:numId w:val="7"/>
        </w:numPr>
        <w:spacing w:line="100" w:lineRule="atLeast"/>
        <w:jc w:val="both"/>
        <w:rPr>
          <w:sz w:val="22"/>
          <w:szCs w:val="22"/>
        </w:rPr>
      </w:pPr>
      <w:r w:rsidRPr="006150C6">
        <w:rPr>
          <w:sz w:val="22"/>
          <w:szCs w:val="22"/>
          <w:lang w:eastAsia="pl-PL"/>
        </w:rPr>
        <w:t>Wykonawca zobowiązuje się wykonać czynności wskazane w § 1 ust. 1</w:t>
      </w:r>
      <w:r w:rsidR="009B6666">
        <w:rPr>
          <w:sz w:val="22"/>
          <w:szCs w:val="22"/>
          <w:lang w:eastAsia="pl-PL"/>
        </w:rPr>
        <w:t xml:space="preserve"> i ust. 2</w:t>
      </w:r>
      <w:r w:rsidRPr="006150C6">
        <w:rPr>
          <w:sz w:val="22"/>
          <w:szCs w:val="22"/>
          <w:lang w:eastAsia="pl-PL"/>
        </w:rPr>
        <w:t xml:space="preserve">, przy użyciu własnego sprzętu, urządzeń, środków oraz materiałów, a ich koszty wliczone są w wynagrodzenie za </w:t>
      </w:r>
      <w:r w:rsidR="00C60EB8" w:rsidRPr="006150C6">
        <w:rPr>
          <w:sz w:val="22"/>
          <w:szCs w:val="22"/>
          <w:lang w:eastAsia="pl-PL"/>
        </w:rPr>
        <w:t>przedmiot umowy</w:t>
      </w:r>
      <w:r w:rsidRPr="006150C6">
        <w:rPr>
          <w:sz w:val="22"/>
          <w:szCs w:val="22"/>
          <w:lang w:eastAsia="pl-PL"/>
        </w:rPr>
        <w:t>, o któr</w:t>
      </w:r>
      <w:r w:rsidR="00C60EB8" w:rsidRPr="006150C6">
        <w:rPr>
          <w:sz w:val="22"/>
          <w:szCs w:val="22"/>
          <w:lang w:eastAsia="pl-PL"/>
        </w:rPr>
        <w:t>ym</w:t>
      </w:r>
      <w:r w:rsidRPr="006150C6">
        <w:rPr>
          <w:sz w:val="22"/>
          <w:szCs w:val="22"/>
          <w:lang w:eastAsia="pl-PL"/>
        </w:rPr>
        <w:t xml:space="preserve"> mowa w § 3 ust. 2. Wykonawca oświadcza, iż </w:t>
      </w:r>
      <w:r w:rsidR="00C60EB8" w:rsidRPr="006150C6">
        <w:rPr>
          <w:sz w:val="22"/>
          <w:szCs w:val="22"/>
          <w:lang w:eastAsia="pl-PL"/>
        </w:rPr>
        <w:t xml:space="preserve">dysponuje wiedzą, środkami i materiałami niezbędnymi do wykonania przedmiotu umowy, </w:t>
      </w:r>
      <w:r w:rsidRPr="006150C6">
        <w:rPr>
          <w:sz w:val="22"/>
          <w:szCs w:val="22"/>
          <w:lang w:eastAsia="pl-PL"/>
        </w:rPr>
        <w:t xml:space="preserve">znana jest mu specyfikacja </w:t>
      </w:r>
      <w:r w:rsidR="00C60EB8" w:rsidRPr="006150C6">
        <w:rPr>
          <w:sz w:val="22"/>
          <w:szCs w:val="22"/>
          <w:lang w:eastAsia="pl-PL"/>
        </w:rPr>
        <w:t xml:space="preserve">i zapoznał się z dokumentacją dotyczącą realizacji przedmiotu niniejszej umowy, w tym w szczególności z opisem i zakresem </w:t>
      </w:r>
      <w:r w:rsidR="00E013FD" w:rsidRPr="006150C6">
        <w:rPr>
          <w:sz w:val="22"/>
          <w:szCs w:val="22"/>
          <w:lang w:eastAsia="pl-PL"/>
        </w:rPr>
        <w:t>prac</w:t>
      </w:r>
      <w:r w:rsidR="00C60EB8" w:rsidRPr="006150C6">
        <w:rPr>
          <w:sz w:val="22"/>
          <w:szCs w:val="22"/>
          <w:lang w:eastAsia="pl-PL"/>
        </w:rPr>
        <w:t xml:space="preserve"> oraz informacjami niezbędnymi do wykonania przedmiotu umowy, w tym dokonał wizji i szczegółowo zapoznał się z miejscem </w:t>
      </w:r>
      <w:r w:rsidR="00247F75" w:rsidRPr="006150C6">
        <w:rPr>
          <w:sz w:val="22"/>
          <w:szCs w:val="22"/>
          <w:lang w:eastAsia="pl-PL"/>
        </w:rPr>
        <w:t>prac remontowych</w:t>
      </w:r>
      <w:r w:rsidR="00C60EB8" w:rsidRPr="006150C6">
        <w:rPr>
          <w:sz w:val="22"/>
          <w:szCs w:val="22"/>
          <w:lang w:eastAsia="pl-PL"/>
        </w:rPr>
        <w:t xml:space="preserve"> i czynnikami oraz okolicznościami mogącymi </w:t>
      </w:r>
      <w:r w:rsidR="00E013FD" w:rsidRPr="006150C6">
        <w:rPr>
          <w:sz w:val="22"/>
          <w:szCs w:val="22"/>
          <w:lang w:eastAsia="pl-PL"/>
        </w:rPr>
        <w:t xml:space="preserve">mieć </w:t>
      </w:r>
      <w:r w:rsidR="00C60EB8" w:rsidRPr="006150C6">
        <w:rPr>
          <w:sz w:val="22"/>
          <w:szCs w:val="22"/>
          <w:lang w:eastAsia="pl-PL"/>
        </w:rPr>
        <w:t xml:space="preserve">na nie wpływ oraz specyfiką i zasadami funkcjonowania i bezpieczeństwa </w:t>
      </w:r>
      <w:r w:rsidR="00E013FD" w:rsidRPr="006150C6">
        <w:rPr>
          <w:sz w:val="22"/>
          <w:szCs w:val="22"/>
          <w:lang w:eastAsia="pl-PL"/>
        </w:rPr>
        <w:t>Zamawiającego</w:t>
      </w:r>
      <w:r w:rsidR="00C60EB8" w:rsidRPr="006150C6">
        <w:rPr>
          <w:sz w:val="22"/>
          <w:szCs w:val="22"/>
          <w:lang w:eastAsia="pl-PL"/>
        </w:rPr>
        <w:t xml:space="preserve"> – i nie wnosi do nich zastrzeżeń ani o ich uzupełnienie.</w:t>
      </w:r>
    </w:p>
    <w:p w14:paraId="4E0239F0" w14:textId="77777777" w:rsidR="00E013FD" w:rsidRPr="006150C6" w:rsidRDefault="00E013FD" w:rsidP="00E013FD">
      <w:pPr>
        <w:widowControl w:val="0"/>
        <w:numPr>
          <w:ilvl w:val="0"/>
          <w:numId w:val="7"/>
        </w:numPr>
        <w:spacing w:line="100" w:lineRule="atLeast"/>
        <w:jc w:val="both"/>
        <w:rPr>
          <w:sz w:val="22"/>
          <w:szCs w:val="22"/>
        </w:rPr>
      </w:pPr>
      <w:r w:rsidRPr="006150C6">
        <w:rPr>
          <w:sz w:val="22"/>
          <w:szCs w:val="22"/>
        </w:rPr>
        <w:t>Wykonawca zobowiązuje się do realizacji przedmiotu umowy zgodnie z zasadami wiedzy technicznej, obowiązującymi przepisami, normami oraz ustalonych na podstawie niniejszej umowy (wraz z załącznikami) warunkach oraz do wykonania wszelkich niezbędnych czynności niewymienionych szczegółowo w niniejszej umowie, które będą zmierzały do pełnej realizacji umowy zgodnie z jej celem i założeniami.</w:t>
      </w:r>
    </w:p>
    <w:p w14:paraId="46758D72" w14:textId="77777777" w:rsidR="00753B8A" w:rsidRPr="006150C6" w:rsidRDefault="005B02A3" w:rsidP="00753B8A">
      <w:pPr>
        <w:widowControl w:val="0"/>
        <w:numPr>
          <w:ilvl w:val="0"/>
          <w:numId w:val="7"/>
        </w:numPr>
        <w:tabs>
          <w:tab w:val="left" w:pos="720"/>
        </w:tabs>
        <w:spacing w:line="100" w:lineRule="atLeast"/>
        <w:jc w:val="both"/>
        <w:rPr>
          <w:sz w:val="22"/>
          <w:szCs w:val="22"/>
        </w:rPr>
      </w:pPr>
      <w:r w:rsidRPr="006150C6">
        <w:rPr>
          <w:sz w:val="22"/>
          <w:szCs w:val="22"/>
        </w:rPr>
        <w:t>Wykonawca będzie realizował usługę będącą przedmiotem umowy, poprzez wykwalifiko</w:t>
      </w:r>
      <w:r w:rsidR="00DA54FD" w:rsidRPr="006150C6">
        <w:rPr>
          <w:sz w:val="22"/>
          <w:szCs w:val="22"/>
        </w:rPr>
        <w:t>wanych pracowników.</w:t>
      </w:r>
    </w:p>
    <w:p w14:paraId="26C01F6A" w14:textId="77777777" w:rsidR="0002737F" w:rsidRPr="006150C6" w:rsidRDefault="005B02A3" w:rsidP="0002737F">
      <w:pPr>
        <w:widowControl w:val="0"/>
        <w:numPr>
          <w:ilvl w:val="0"/>
          <w:numId w:val="7"/>
        </w:numPr>
        <w:tabs>
          <w:tab w:val="left" w:pos="720"/>
        </w:tabs>
        <w:spacing w:line="100" w:lineRule="atLeast"/>
        <w:jc w:val="both"/>
        <w:rPr>
          <w:sz w:val="22"/>
          <w:szCs w:val="22"/>
        </w:rPr>
      </w:pPr>
      <w:r w:rsidRPr="006150C6">
        <w:rPr>
          <w:sz w:val="22"/>
          <w:szCs w:val="22"/>
          <w:lang w:eastAsia="pl-PL"/>
        </w:rPr>
        <w:t xml:space="preserve">Wykonawca zobowiązany jest wywieźć wszystkie powstałe wskutek </w:t>
      </w:r>
      <w:r w:rsidR="00E013FD" w:rsidRPr="006150C6">
        <w:rPr>
          <w:sz w:val="22"/>
          <w:szCs w:val="22"/>
          <w:lang w:eastAsia="pl-PL"/>
        </w:rPr>
        <w:t xml:space="preserve">realizacji przedmiotu umowy </w:t>
      </w:r>
      <w:r w:rsidRPr="006150C6">
        <w:rPr>
          <w:sz w:val="22"/>
          <w:szCs w:val="22"/>
          <w:lang w:eastAsia="pl-PL"/>
        </w:rPr>
        <w:t>odpady we własnym zakresie i na własny koszt</w:t>
      </w:r>
      <w:r w:rsidR="0002737F" w:rsidRPr="006150C6">
        <w:rPr>
          <w:sz w:val="22"/>
          <w:szCs w:val="22"/>
          <w:lang w:eastAsia="pl-PL"/>
        </w:rPr>
        <w:t xml:space="preserve"> </w:t>
      </w:r>
      <w:r w:rsidR="0002737F" w:rsidRPr="006150C6">
        <w:rPr>
          <w:sz w:val="22"/>
          <w:szCs w:val="22"/>
        </w:rPr>
        <w:t xml:space="preserve">i postępować z odpadami zgodnie z obowiązującymi z tym zakresie przepisami prawa, w tym w szczególności zagospodarowywać </w:t>
      </w:r>
      <w:r w:rsidR="0002737F" w:rsidRPr="006150C6">
        <w:rPr>
          <w:sz w:val="22"/>
          <w:szCs w:val="22"/>
        </w:rPr>
        <w:lastRenderedPageBreak/>
        <w:t>powstałe podczas realizacji przedmiotu umowy odpady zgodnie z przepisami ustawy z dnia 14 grudnia 2012 r. o odpadach (Dz.U. 2023r., poz. 1587 ze zmianami) i ustawy z dnia 27 kwietnia 2001 r. Prawo ochrony środowiska (Dz. U. z 202</w:t>
      </w:r>
      <w:r w:rsidR="00247F75" w:rsidRPr="006150C6">
        <w:rPr>
          <w:sz w:val="22"/>
          <w:szCs w:val="22"/>
        </w:rPr>
        <w:t>5 r. poz. 6</w:t>
      </w:r>
      <w:r w:rsidR="0002737F" w:rsidRPr="006150C6">
        <w:rPr>
          <w:sz w:val="22"/>
          <w:szCs w:val="22"/>
        </w:rPr>
        <w:t>4</w:t>
      </w:r>
      <w:r w:rsidR="00247F75" w:rsidRPr="006150C6">
        <w:rPr>
          <w:sz w:val="22"/>
          <w:szCs w:val="22"/>
        </w:rPr>
        <w:t>7</w:t>
      </w:r>
      <w:r w:rsidR="0002737F" w:rsidRPr="006150C6">
        <w:rPr>
          <w:sz w:val="22"/>
          <w:szCs w:val="22"/>
        </w:rPr>
        <w:t xml:space="preserve"> ze zmianami) oraz zdemontować wszystkie obiekty tymczasowe i uporządkować teren po zakończeniu prac, przed jego protokolarnym odbiorem.</w:t>
      </w:r>
    </w:p>
    <w:p w14:paraId="3381E68C" w14:textId="77777777" w:rsidR="005B02A3" w:rsidRPr="006150C6" w:rsidRDefault="00247F75" w:rsidP="005B02A3">
      <w:pPr>
        <w:widowControl w:val="0"/>
        <w:numPr>
          <w:ilvl w:val="0"/>
          <w:numId w:val="7"/>
        </w:numPr>
        <w:tabs>
          <w:tab w:val="left" w:pos="720"/>
        </w:tabs>
        <w:spacing w:line="100" w:lineRule="atLeast"/>
        <w:jc w:val="both"/>
        <w:rPr>
          <w:sz w:val="22"/>
          <w:szCs w:val="22"/>
        </w:rPr>
      </w:pPr>
      <w:r w:rsidRPr="006150C6">
        <w:rPr>
          <w:sz w:val="22"/>
          <w:szCs w:val="22"/>
        </w:rPr>
        <w:t>Wykonawca nie później niż na 2 dni robocze</w:t>
      </w:r>
      <w:r w:rsidR="005B02A3" w:rsidRPr="006150C6">
        <w:rPr>
          <w:sz w:val="22"/>
          <w:szCs w:val="22"/>
        </w:rPr>
        <w:t xml:space="preserve"> przed rozpoczęciem prac uzgodni i sporządzi Harmonogram prac. </w:t>
      </w:r>
      <w:r w:rsidR="005B02A3" w:rsidRPr="006150C6">
        <w:rPr>
          <w:sz w:val="22"/>
          <w:szCs w:val="22"/>
          <w:lang w:eastAsia="pl-PL"/>
        </w:rPr>
        <w:t xml:space="preserve">Harmonogram prac należy uzgodnić z Kierownikiem Działu </w:t>
      </w:r>
      <w:r w:rsidRPr="006150C6">
        <w:rPr>
          <w:sz w:val="22"/>
          <w:szCs w:val="22"/>
          <w:lang w:eastAsia="pl-PL"/>
        </w:rPr>
        <w:t>Eksploatacyjno-</w:t>
      </w:r>
      <w:r w:rsidR="005B02A3" w:rsidRPr="006150C6">
        <w:rPr>
          <w:sz w:val="22"/>
          <w:szCs w:val="22"/>
          <w:lang w:eastAsia="pl-PL"/>
        </w:rPr>
        <w:t>Technicznego.</w:t>
      </w:r>
    </w:p>
    <w:p w14:paraId="197655D0" w14:textId="77777777" w:rsidR="00753B8A" w:rsidRPr="006150C6" w:rsidRDefault="005B02A3" w:rsidP="00753B8A">
      <w:pPr>
        <w:widowControl w:val="0"/>
        <w:numPr>
          <w:ilvl w:val="0"/>
          <w:numId w:val="7"/>
        </w:numPr>
        <w:tabs>
          <w:tab w:val="left" w:pos="720"/>
        </w:tabs>
        <w:spacing w:line="100" w:lineRule="atLeast"/>
        <w:jc w:val="both"/>
        <w:rPr>
          <w:sz w:val="22"/>
          <w:szCs w:val="22"/>
        </w:rPr>
      </w:pPr>
      <w:r w:rsidRPr="006150C6">
        <w:rPr>
          <w:sz w:val="22"/>
          <w:szCs w:val="22"/>
          <w:lang w:eastAsia="pl-PL"/>
        </w:rPr>
        <w:t>Wykonawca zobowiązuje się do zabezpieczenia odpowiednich warunków pracy swoim pracownikom w celu prawidłowego wykonania usługi zgodnie z zobowiązującymi przepisami bhp i ppoż.</w:t>
      </w:r>
      <w:r w:rsidR="00DF30B1" w:rsidRPr="006150C6">
        <w:rPr>
          <w:sz w:val="22"/>
          <w:szCs w:val="22"/>
        </w:rPr>
        <w:t xml:space="preserve"> oraz odpowiednio zorganizować prace, w tym:</w:t>
      </w:r>
    </w:p>
    <w:p w14:paraId="6BC6D4F1" w14:textId="77777777" w:rsidR="00753B8A" w:rsidRPr="006150C6" w:rsidRDefault="00DF30B1" w:rsidP="00753B8A">
      <w:pPr>
        <w:widowControl w:val="0"/>
        <w:numPr>
          <w:ilvl w:val="3"/>
          <w:numId w:val="24"/>
        </w:numPr>
        <w:spacing w:line="100" w:lineRule="atLeast"/>
        <w:ind w:left="1134" w:hanging="425"/>
        <w:jc w:val="both"/>
        <w:rPr>
          <w:sz w:val="22"/>
          <w:szCs w:val="22"/>
        </w:rPr>
      </w:pPr>
      <w:r w:rsidRPr="006150C6">
        <w:rPr>
          <w:sz w:val="22"/>
          <w:szCs w:val="22"/>
        </w:rPr>
        <w:t>zabezpieczyć teren prac w sposób niekolidujący z pracą Zamawiającego przez cały okres trwania umowy,</w:t>
      </w:r>
    </w:p>
    <w:p w14:paraId="45E40D39" w14:textId="77777777" w:rsidR="00E72AED" w:rsidRPr="006150C6" w:rsidRDefault="00E72AED" w:rsidP="00753B8A">
      <w:pPr>
        <w:widowControl w:val="0"/>
        <w:numPr>
          <w:ilvl w:val="3"/>
          <w:numId w:val="24"/>
        </w:numPr>
        <w:spacing w:line="100" w:lineRule="atLeast"/>
        <w:ind w:left="1134" w:hanging="425"/>
        <w:jc w:val="both"/>
        <w:rPr>
          <w:sz w:val="22"/>
          <w:szCs w:val="22"/>
        </w:rPr>
      </w:pPr>
      <w:r w:rsidRPr="006150C6">
        <w:rPr>
          <w:sz w:val="22"/>
          <w:szCs w:val="22"/>
        </w:rPr>
        <w:t>zabezpieczyć teren prac przed pyleniem i kurzem w sposób zapewniający ochronę pomieszczeń nieobjętych pracami remontowymi przed zapyleniem i zakurzeniem,</w:t>
      </w:r>
    </w:p>
    <w:p w14:paraId="58DC1E4B" w14:textId="77777777" w:rsidR="00753B8A" w:rsidRPr="006150C6" w:rsidRDefault="00DF30B1" w:rsidP="00753B8A">
      <w:pPr>
        <w:widowControl w:val="0"/>
        <w:numPr>
          <w:ilvl w:val="3"/>
          <w:numId w:val="24"/>
        </w:numPr>
        <w:spacing w:line="100" w:lineRule="atLeast"/>
        <w:ind w:left="1134" w:hanging="425"/>
        <w:jc w:val="both"/>
        <w:rPr>
          <w:sz w:val="22"/>
          <w:szCs w:val="22"/>
        </w:rPr>
      </w:pPr>
      <w:r w:rsidRPr="006150C6">
        <w:rPr>
          <w:sz w:val="22"/>
          <w:szCs w:val="22"/>
        </w:rPr>
        <w:t>utrzymywać porządek w trakcie realizacji przedmiotu umowy oraz systematycznie porządkować miejsca wykonywania prac, z zachowaniem terenu prac w stanie wolnym od przeszkód komunikacyjnych,</w:t>
      </w:r>
    </w:p>
    <w:p w14:paraId="0F83143E" w14:textId="77777777" w:rsidR="00753B8A" w:rsidRPr="006150C6" w:rsidRDefault="00DF30B1" w:rsidP="00753B8A">
      <w:pPr>
        <w:widowControl w:val="0"/>
        <w:numPr>
          <w:ilvl w:val="3"/>
          <w:numId w:val="24"/>
        </w:numPr>
        <w:spacing w:line="100" w:lineRule="atLeast"/>
        <w:ind w:left="1134" w:hanging="425"/>
        <w:jc w:val="both"/>
        <w:rPr>
          <w:sz w:val="22"/>
          <w:szCs w:val="22"/>
        </w:rPr>
      </w:pPr>
      <w:r w:rsidRPr="006150C6">
        <w:rPr>
          <w:sz w:val="22"/>
          <w:szCs w:val="22"/>
        </w:rPr>
        <w:t>prowadzić prace w sposób bezpieczny,</w:t>
      </w:r>
    </w:p>
    <w:p w14:paraId="32AC3EB4" w14:textId="77777777" w:rsidR="00753B8A" w:rsidRPr="006150C6" w:rsidRDefault="00DF30B1" w:rsidP="00753B8A">
      <w:pPr>
        <w:widowControl w:val="0"/>
        <w:numPr>
          <w:ilvl w:val="3"/>
          <w:numId w:val="24"/>
        </w:numPr>
        <w:spacing w:line="100" w:lineRule="atLeast"/>
        <w:ind w:left="1134" w:hanging="425"/>
        <w:jc w:val="both"/>
        <w:rPr>
          <w:sz w:val="22"/>
          <w:szCs w:val="22"/>
        </w:rPr>
      </w:pPr>
      <w:r w:rsidRPr="006150C6">
        <w:rPr>
          <w:sz w:val="22"/>
          <w:szCs w:val="22"/>
        </w:rPr>
        <w:t>natychmiastowo i skutecznie usuwać wszelkie szkody i awarie spowodowane przez Wykonawcę w trakcie realizacji prac,</w:t>
      </w:r>
      <w:r w:rsidR="00E304C4" w:rsidRPr="006150C6">
        <w:rPr>
          <w:sz w:val="22"/>
          <w:szCs w:val="22"/>
        </w:rPr>
        <w:t xml:space="preserve"> po porozumieniu z Zamawiającym,</w:t>
      </w:r>
    </w:p>
    <w:p w14:paraId="14EE515D" w14:textId="77777777" w:rsidR="00753B8A" w:rsidRPr="006150C6" w:rsidRDefault="00DF30B1" w:rsidP="00753B8A">
      <w:pPr>
        <w:widowControl w:val="0"/>
        <w:numPr>
          <w:ilvl w:val="3"/>
          <w:numId w:val="24"/>
        </w:numPr>
        <w:spacing w:line="100" w:lineRule="atLeast"/>
        <w:ind w:left="1134" w:hanging="425"/>
        <w:jc w:val="both"/>
        <w:rPr>
          <w:sz w:val="22"/>
          <w:szCs w:val="22"/>
        </w:rPr>
      </w:pPr>
      <w:r w:rsidRPr="006150C6">
        <w:rPr>
          <w:sz w:val="22"/>
          <w:szCs w:val="22"/>
        </w:rPr>
        <w:t>wykonywania prac w sposób nienaruszający interesów i praw Zamawiającego oraz osób trzecich.</w:t>
      </w:r>
    </w:p>
    <w:p w14:paraId="15B42BB0" w14:textId="77777777" w:rsidR="006466A6" w:rsidRPr="006150C6" w:rsidRDefault="003702AC" w:rsidP="006466A6">
      <w:pPr>
        <w:widowControl w:val="0"/>
        <w:numPr>
          <w:ilvl w:val="0"/>
          <w:numId w:val="7"/>
        </w:numPr>
        <w:tabs>
          <w:tab w:val="left" w:pos="720"/>
        </w:tabs>
        <w:spacing w:line="100" w:lineRule="atLeast"/>
        <w:jc w:val="both"/>
        <w:rPr>
          <w:sz w:val="22"/>
          <w:szCs w:val="22"/>
        </w:rPr>
      </w:pPr>
      <w:r w:rsidRPr="006150C6">
        <w:rPr>
          <w:sz w:val="22"/>
          <w:szCs w:val="22"/>
          <w:lang w:eastAsia="pl-PL"/>
        </w:rPr>
        <w:t xml:space="preserve">Wykonawca zobowiązany jest do ochrony przed zniszczeniem, uszkodzeniem mienia Zamawiającego podczas wykonywania prac oraz zabezpieczeniem terenu </w:t>
      </w:r>
      <w:r w:rsidR="00DF17D9" w:rsidRPr="006150C6">
        <w:rPr>
          <w:sz w:val="22"/>
          <w:szCs w:val="22"/>
          <w:lang w:eastAsia="pl-PL"/>
        </w:rPr>
        <w:t>prac</w:t>
      </w:r>
      <w:r w:rsidRPr="006150C6">
        <w:rPr>
          <w:sz w:val="22"/>
          <w:szCs w:val="22"/>
          <w:lang w:eastAsia="pl-PL"/>
        </w:rPr>
        <w:t>.</w:t>
      </w:r>
    </w:p>
    <w:p w14:paraId="3BFCBCAE" w14:textId="77777777" w:rsidR="006466A6" w:rsidRPr="006150C6" w:rsidRDefault="006466A6" w:rsidP="006466A6">
      <w:pPr>
        <w:widowControl w:val="0"/>
        <w:numPr>
          <w:ilvl w:val="0"/>
          <w:numId w:val="7"/>
        </w:numPr>
        <w:tabs>
          <w:tab w:val="left" w:pos="720"/>
        </w:tabs>
        <w:spacing w:line="100" w:lineRule="atLeast"/>
        <w:jc w:val="both"/>
        <w:rPr>
          <w:sz w:val="22"/>
          <w:szCs w:val="22"/>
        </w:rPr>
      </w:pPr>
      <w:r w:rsidRPr="006150C6">
        <w:rPr>
          <w:sz w:val="22"/>
          <w:szCs w:val="22"/>
        </w:rPr>
        <w:t xml:space="preserve">Wykonawca zobowiązany jest </w:t>
      </w:r>
      <w:r w:rsidR="003702AC" w:rsidRPr="006150C6">
        <w:rPr>
          <w:sz w:val="22"/>
          <w:szCs w:val="22"/>
          <w:lang w:eastAsia="pl-PL"/>
        </w:rPr>
        <w:t xml:space="preserve">zapewnić stały nadzór nad mieniem oraz zawrzeć na własny koszt stosowne umowy ubezpieczenia mienia oraz odpowiedzialności cywilnej </w:t>
      </w:r>
      <w:r w:rsidR="00753B8A" w:rsidRPr="006150C6">
        <w:rPr>
          <w:sz w:val="22"/>
          <w:szCs w:val="22"/>
          <w:lang w:eastAsia="pl-PL"/>
        </w:rPr>
        <w:t>w pełnym zakresie</w:t>
      </w:r>
      <w:r w:rsidR="003702AC" w:rsidRPr="006150C6">
        <w:rPr>
          <w:sz w:val="22"/>
          <w:szCs w:val="22"/>
          <w:lang w:eastAsia="pl-PL"/>
        </w:rPr>
        <w:t>, obejmujące szkody wyrządzone przez Wykonawcę na osobie lub mieniu powstałe w związku z realizacją zadań określonych niniejszą umową.</w:t>
      </w:r>
    </w:p>
    <w:p w14:paraId="69DF2C76" w14:textId="71CE89BC" w:rsidR="005B02A3" w:rsidRPr="006150C6" w:rsidRDefault="00CB1A26" w:rsidP="005B02A3">
      <w:pPr>
        <w:widowControl w:val="0"/>
        <w:numPr>
          <w:ilvl w:val="0"/>
          <w:numId w:val="7"/>
        </w:numPr>
        <w:tabs>
          <w:tab w:val="left" w:pos="720"/>
        </w:tabs>
        <w:spacing w:line="100" w:lineRule="atLeast"/>
        <w:jc w:val="both"/>
        <w:rPr>
          <w:sz w:val="22"/>
          <w:szCs w:val="22"/>
        </w:rPr>
      </w:pPr>
      <w:r>
        <w:rPr>
          <w:sz w:val="22"/>
          <w:szCs w:val="22"/>
        </w:rPr>
        <w:t>Wykonawca ponosi odpowiedzialność z</w:t>
      </w:r>
      <w:r w:rsidR="007F6BD8" w:rsidRPr="006150C6">
        <w:rPr>
          <w:sz w:val="22"/>
          <w:szCs w:val="22"/>
        </w:rPr>
        <w:t>a</w:t>
      </w:r>
      <w:r w:rsidR="005B02A3" w:rsidRPr="006150C6">
        <w:rPr>
          <w:sz w:val="22"/>
          <w:szCs w:val="22"/>
        </w:rPr>
        <w:t xml:space="preserve"> </w:t>
      </w:r>
      <w:r w:rsidR="001264D0" w:rsidRPr="006150C6">
        <w:rPr>
          <w:sz w:val="22"/>
          <w:szCs w:val="22"/>
        </w:rPr>
        <w:t>wszelkie</w:t>
      </w:r>
      <w:r w:rsidR="005B02A3" w:rsidRPr="006150C6">
        <w:rPr>
          <w:sz w:val="22"/>
          <w:szCs w:val="22"/>
        </w:rPr>
        <w:t xml:space="preserve"> szkody </w:t>
      </w:r>
      <w:r w:rsidR="001264D0" w:rsidRPr="006150C6">
        <w:rPr>
          <w:sz w:val="22"/>
          <w:szCs w:val="22"/>
        </w:rPr>
        <w:t xml:space="preserve">powstałe </w:t>
      </w:r>
      <w:r w:rsidR="005B02A3" w:rsidRPr="006150C6">
        <w:rPr>
          <w:sz w:val="22"/>
          <w:szCs w:val="22"/>
        </w:rPr>
        <w:t>przez Wykonawcę</w:t>
      </w:r>
      <w:r w:rsidR="001264D0" w:rsidRPr="006150C6">
        <w:rPr>
          <w:sz w:val="22"/>
          <w:szCs w:val="22"/>
        </w:rPr>
        <w:t xml:space="preserve"> </w:t>
      </w:r>
      <w:r w:rsidR="007F6BD8" w:rsidRPr="006150C6">
        <w:rPr>
          <w:sz w:val="22"/>
          <w:szCs w:val="22"/>
        </w:rPr>
        <w:t xml:space="preserve">na osobie lub </w:t>
      </w:r>
      <w:r w:rsidR="005B02A3" w:rsidRPr="006150C6">
        <w:rPr>
          <w:sz w:val="22"/>
          <w:szCs w:val="22"/>
        </w:rPr>
        <w:t>w mieniu Zamawiającego lub wyrządz</w:t>
      </w:r>
      <w:r w:rsidR="001264D0" w:rsidRPr="006150C6">
        <w:rPr>
          <w:sz w:val="22"/>
          <w:szCs w:val="22"/>
        </w:rPr>
        <w:t>one</w:t>
      </w:r>
      <w:r w:rsidR="005B02A3" w:rsidRPr="006150C6">
        <w:rPr>
          <w:sz w:val="22"/>
          <w:szCs w:val="22"/>
        </w:rPr>
        <w:t xml:space="preserve"> na rzecz osoby trzeciej</w:t>
      </w:r>
      <w:r>
        <w:rPr>
          <w:sz w:val="22"/>
          <w:szCs w:val="22"/>
        </w:rPr>
        <w:t>.</w:t>
      </w:r>
      <w:r w:rsidR="005B02A3" w:rsidRPr="006150C6">
        <w:rPr>
          <w:sz w:val="22"/>
          <w:szCs w:val="22"/>
        </w:rPr>
        <w:t xml:space="preserve"> Wykonawca na własny koszt naprawi powstałą szkodę w całości</w:t>
      </w:r>
      <w:r w:rsidR="001264D0" w:rsidRPr="006150C6">
        <w:rPr>
          <w:sz w:val="22"/>
          <w:szCs w:val="22"/>
        </w:rPr>
        <w:t xml:space="preserve"> lub</w:t>
      </w:r>
      <w:r w:rsidR="007F6BD8" w:rsidRPr="006150C6">
        <w:rPr>
          <w:sz w:val="22"/>
          <w:szCs w:val="22"/>
        </w:rPr>
        <w:t xml:space="preserve"> pokryje szkodę/</w:t>
      </w:r>
      <w:r w:rsidR="001264D0" w:rsidRPr="006150C6">
        <w:rPr>
          <w:sz w:val="22"/>
          <w:szCs w:val="22"/>
        </w:rPr>
        <w:t>wypłaci odszkodowanie w pełnej wysokości</w:t>
      </w:r>
      <w:r w:rsidR="005B02A3" w:rsidRPr="006150C6">
        <w:rPr>
          <w:sz w:val="22"/>
          <w:szCs w:val="22"/>
        </w:rPr>
        <w:t>.</w:t>
      </w:r>
    </w:p>
    <w:p w14:paraId="31B98F1F" w14:textId="77777777" w:rsidR="005B02A3" w:rsidRPr="006150C6" w:rsidRDefault="005B02A3" w:rsidP="005B02A3">
      <w:pPr>
        <w:widowControl w:val="0"/>
        <w:spacing w:line="100" w:lineRule="atLeast"/>
        <w:ind w:left="720"/>
        <w:jc w:val="both"/>
        <w:rPr>
          <w:sz w:val="22"/>
          <w:szCs w:val="22"/>
        </w:rPr>
      </w:pPr>
    </w:p>
    <w:p w14:paraId="36B47373" w14:textId="77777777" w:rsidR="005B02A3" w:rsidRPr="00D63C81" w:rsidRDefault="005B02A3" w:rsidP="005B02A3">
      <w:pPr>
        <w:jc w:val="center"/>
      </w:pPr>
      <w:r w:rsidRPr="00D63C81">
        <w:rPr>
          <w:b/>
          <w:bCs/>
        </w:rPr>
        <w:t>§ 7</w:t>
      </w:r>
    </w:p>
    <w:p w14:paraId="43BDDECA" w14:textId="77777777" w:rsidR="004C09EA" w:rsidRPr="006150C6" w:rsidRDefault="00753B8A" w:rsidP="004C09EA">
      <w:pPr>
        <w:widowControl w:val="0"/>
        <w:numPr>
          <w:ilvl w:val="0"/>
          <w:numId w:val="8"/>
        </w:numPr>
        <w:tabs>
          <w:tab w:val="left" w:pos="720"/>
        </w:tabs>
        <w:spacing w:line="100" w:lineRule="atLeast"/>
        <w:jc w:val="both"/>
        <w:rPr>
          <w:sz w:val="22"/>
          <w:szCs w:val="22"/>
        </w:rPr>
      </w:pPr>
      <w:r w:rsidRPr="009C7266">
        <w:t xml:space="preserve">W dniu podpisania umowy Zamawiający przekaże Wykonawcy, a Wykonawca </w:t>
      </w:r>
      <w:r w:rsidR="00564B87" w:rsidRPr="006150C6">
        <w:rPr>
          <w:sz w:val="22"/>
          <w:szCs w:val="22"/>
        </w:rPr>
        <w:t xml:space="preserve">zobowiązuje się </w:t>
      </w:r>
      <w:r w:rsidRPr="006150C6">
        <w:rPr>
          <w:sz w:val="22"/>
          <w:szCs w:val="22"/>
        </w:rPr>
        <w:t>od</w:t>
      </w:r>
      <w:r w:rsidR="00564B87" w:rsidRPr="006150C6">
        <w:rPr>
          <w:sz w:val="22"/>
          <w:szCs w:val="22"/>
        </w:rPr>
        <w:t>ebrać</w:t>
      </w:r>
      <w:r w:rsidRPr="006150C6">
        <w:rPr>
          <w:sz w:val="22"/>
          <w:szCs w:val="22"/>
        </w:rPr>
        <w:t>, teren prac.</w:t>
      </w:r>
    </w:p>
    <w:p w14:paraId="6618C751" w14:textId="77777777" w:rsidR="00753B8A" w:rsidRPr="006150C6" w:rsidRDefault="00564B87" w:rsidP="004C09EA">
      <w:pPr>
        <w:widowControl w:val="0"/>
        <w:numPr>
          <w:ilvl w:val="0"/>
          <w:numId w:val="8"/>
        </w:numPr>
        <w:tabs>
          <w:tab w:val="left" w:pos="720"/>
        </w:tabs>
        <w:spacing w:line="100" w:lineRule="atLeast"/>
        <w:jc w:val="both"/>
        <w:rPr>
          <w:sz w:val="22"/>
          <w:szCs w:val="22"/>
        </w:rPr>
      </w:pPr>
      <w:r w:rsidRPr="006150C6">
        <w:rPr>
          <w:sz w:val="22"/>
          <w:szCs w:val="22"/>
        </w:rPr>
        <w:t>Wykonawca ponosi pełną odpowiedzialność za przedmiot umowy i teren prac od dnia protokolarnego przekazania terenu robót do dnia przekazania przedmiotu umowy Zamawiającemu, po dokonaniu protokolarnego odbioru bez uwag i zastrzeżeń oraz ostatecznego przekazania terenu prac Zamawiającemu.</w:t>
      </w:r>
    </w:p>
    <w:p w14:paraId="5FA369C2" w14:textId="77777777" w:rsidR="005B02A3" w:rsidRPr="006150C6" w:rsidRDefault="005B02A3" w:rsidP="005B02A3">
      <w:pPr>
        <w:widowControl w:val="0"/>
        <w:numPr>
          <w:ilvl w:val="0"/>
          <w:numId w:val="8"/>
        </w:numPr>
        <w:tabs>
          <w:tab w:val="left" w:pos="720"/>
        </w:tabs>
        <w:spacing w:line="100" w:lineRule="atLeast"/>
        <w:jc w:val="both"/>
        <w:rPr>
          <w:sz w:val="22"/>
          <w:szCs w:val="22"/>
        </w:rPr>
      </w:pPr>
      <w:r w:rsidRPr="006150C6">
        <w:rPr>
          <w:sz w:val="22"/>
          <w:szCs w:val="22"/>
        </w:rPr>
        <w:t>Zamawiający zastrzega sobie prawo kontroli Wykonawcy (jakości wykonanych prac, używanych środków itp.), w trakcie realizacji usługi, natomiast Wykonawca zobowiązuje się umożliwić Zamawiającemu wykonanie tej kontroli.</w:t>
      </w:r>
    </w:p>
    <w:p w14:paraId="1B1D1092" w14:textId="77777777" w:rsidR="005B02A3" w:rsidRPr="00D63C81" w:rsidRDefault="005B02A3" w:rsidP="005B02A3">
      <w:pPr>
        <w:jc w:val="center"/>
        <w:rPr>
          <w:b/>
          <w:bCs/>
          <w:sz w:val="22"/>
          <w:szCs w:val="22"/>
        </w:rPr>
      </w:pPr>
    </w:p>
    <w:p w14:paraId="45116364" w14:textId="77777777" w:rsidR="005B02A3" w:rsidRDefault="005B02A3" w:rsidP="005B02A3">
      <w:pPr>
        <w:jc w:val="center"/>
      </w:pPr>
      <w:r w:rsidRPr="009C7266">
        <w:rPr>
          <w:b/>
          <w:bCs/>
        </w:rPr>
        <w:t>§ 8</w:t>
      </w:r>
    </w:p>
    <w:p w14:paraId="471ECF91" w14:textId="77777777" w:rsidR="005B02A3" w:rsidRPr="006150C6" w:rsidRDefault="005B02A3" w:rsidP="005B02A3">
      <w:pPr>
        <w:numPr>
          <w:ilvl w:val="0"/>
          <w:numId w:val="9"/>
        </w:numPr>
        <w:tabs>
          <w:tab w:val="left" w:pos="360"/>
        </w:tabs>
        <w:suppressAutoHyphens w:val="0"/>
        <w:jc w:val="both"/>
        <w:rPr>
          <w:sz w:val="22"/>
          <w:szCs w:val="22"/>
        </w:rPr>
      </w:pPr>
      <w:r w:rsidRPr="006150C6">
        <w:rPr>
          <w:sz w:val="22"/>
          <w:szCs w:val="22"/>
        </w:rPr>
        <w:t xml:space="preserve">Strony ustalają, że w przypadku stwierdzenia wad przez Zamawiającego w trakcie odbioru prac, Wykonawca zobowiązany jest usunąć na własny koszt te wady w terminie nie później niż w ciągu </w:t>
      </w:r>
      <w:r w:rsidRPr="006150C6">
        <w:rPr>
          <w:bCs/>
          <w:sz w:val="22"/>
          <w:szCs w:val="22"/>
        </w:rPr>
        <w:t>3 dni od dnia zgłoszenia wad w protokole odbioru.</w:t>
      </w:r>
    </w:p>
    <w:p w14:paraId="040DB829" w14:textId="77777777" w:rsidR="005B02A3" w:rsidRPr="006150C6" w:rsidRDefault="005B02A3" w:rsidP="005B02A3">
      <w:pPr>
        <w:numPr>
          <w:ilvl w:val="0"/>
          <w:numId w:val="9"/>
        </w:numPr>
        <w:tabs>
          <w:tab w:val="left" w:pos="360"/>
        </w:tabs>
        <w:suppressAutoHyphens w:val="0"/>
        <w:jc w:val="both"/>
        <w:rPr>
          <w:b/>
          <w:sz w:val="22"/>
          <w:szCs w:val="22"/>
        </w:rPr>
      </w:pPr>
      <w:r w:rsidRPr="006150C6">
        <w:rPr>
          <w:bCs/>
          <w:sz w:val="22"/>
          <w:szCs w:val="22"/>
        </w:rPr>
        <w:t xml:space="preserve">Wykonawca udziela </w:t>
      </w:r>
      <w:r w:rsidRPr="006150C6">
        <w:rPr>
          <w:b/>
          <w:bCs/>
          <w:sz w:val="22"/>
          <w:szCs w:val="22"/>
        </w:rPr>
        <w:t xml:space="preserve">na okres </w:t>
      </w:r>
      <w:r w:rsidR="00E72AED" w:rsidRPr="006150C6">
        <w:rPr>
          <w:b/>
          <w:bCs/>
          <w:sz w:val="22"/>
          <w:szCs w:val="22"/>
        </w:rPr>
        <w:t>24</w:t>
      </w:r>
      <w:r w:rsidRPr="006150C6">
        <w:rPr>
          <w:b/>
          <w:bCs/>
          <w:sz w:val="22"/>
          <w:szCs w:val="22"/>
        </w:rPr>
        <w:t xml:space="preserve"> m-</w:t>
      </w:r>
      <w:proofErr w:type="spellStart"/>
      <w:r w:rsidRPr="006150C6">
        <w:rPr>
          <w:b/>
          <w:bCs/>
          <w:sz w:val="22"/>
          <w:szCs w:val="22"/>
        </w:rPr>
        <w:t>cy</w:t>
      </w:r>
      <w:proofErr w:type="spellEnd"/>
      <w:r w:rsidRPr="006150C6">
        <w:rPr>
          <w:b/>
          <w:bCs/>
          <w:sz w:val="22"/>
          <w:szCs w:val="22"/>
        </w:rPr>
        <w:t xml:space="preserve"> gwarancji na wykonaną usługę i zastosowane materiały</w:t>
      </w:r>
      <w:r w:rsidRPr="006150C6">
        <w:rPr>
          <w:bCs/>
          <w:sz w:val="22"/>
          <w:szCs w:val="22"/>
        </w:rPr>
        <w:t xml:space="preserve"> </w:t>
      </w:r>
      <w:r w:rsidRPr="006150C6">
        <w:rPr>
          <w:b/>
          <w:bCs/>
          <w:sz w:val="22"/>
          <w:szCs w:val="22"/>
        </w:rPr>
        <w:t xml:space="preserve">od dnia </w:t>
      </w:r>
      <w:r w:rsidRPr="006150C6">
        <w:rPr>
          <w:b/>
          <w:sz w:val="22"/>
          <w:szCs w:val="22"/>
        </w:rPr>
        <w:t xml:space="preserve">podpisania przez Zamawiającego Protokołu odbioru usługi bez </w:t>
      </w:r>
      <w:r w:rsidR="00E72AED" w:rsidRPr="006150C6">
        <w:rPr>
          <w:b/>
          <w:sz w:val="22"/>
          <w:szCs w:val="22"/>
        </w:rPr>
        <w:t xml:space="preserve">uwag i </w:t>
      </w:r>
      <w:r w:rsidRPr="006150C6">
        <w:rPr>
          <w:b/>
          <w:sz w:val="22"/>
          <w:szCs w:val="22"/>
        </w:rPr>
        <w:t>zastrzeżeń, zgodnie z zasadami określonymi w Umowie.</w:t>
      </w:r>
    </w:p>
    <w:p w14:paraId="1D5E9F24" w14:textId="77777777" w:rsidR="005B02A3" w:rsidRPr="006150C6" w:rsidRDefault="005B02A3" w:rsidP="005B02A3">
      <w:pPr>
        <w:numPr>
          <w:ilvl w:val="0"/>
          <w:numId w:val="9"/>
        </w:numPr>
        <w:tabs>
          <w:tab w:val="left" w:pos="360"/>
        </w:tabs>
        <w:suppressAutoHyphens w:val="0"/>
        <w:jc w:val="both"/>
        <w:rPr>
          <w:sz w:val="22"/>
          <w:szCs w:val="22"/>
        </w:rPr>
      </w:pPr>
      <w:r w:rsidRPr="006150C6">
        <w:rPr>
          <w:sz w:val="22"/>
          <w:szCs w:val="22"/>
        </w:rPr>
        <w:t>Odpowiedzialność z tytułu gwarancji jakości usługi obejmuje wady pows</w:t>
      </w:r>
      <w:r w:rsidR="00FF1034" w:rsidRPr="006150C6">
        <w:rPr>
          <w:sz w:val="22"/>
          <w:szCs w:val="22"/>
        </w:rPr>
        <w:t xml:space="preserve">tałe w trakcie użytkowania </w:t>
      </w:r>
      <w:r w:rsidR="00E72AED" w:rsidRPr="006150C6">
        <w:rPr>
          <w:sz w:val="22"/>
          <w:szCs w:val="22"/>
        </w:rPr>
        <w:t>pomieszczeń objętych pracami</w:t>
      </w:r>
      <w:r w:rsidRPr="006150C6">
        <w:rPr>
          <w:sz w:val="22"/>
          <w:szCs w:val="22"/>
        </w:rPr>
        <w:t>, które</w:t>
      </w:r>
      <w:r w:rsidR="00A9093B" w:rsidRPr="006150C6">
        <w:rPr>
          <w:sz w:val="22"/>
          <w:szCs w:val="22"/>
        </w:rPr>
        <w:t xml:space="preserve"> </w:t>
      </w:r>
      <w:r w:rsidRPr="006150C6">
        <w:rPr>
          <w:sz w:val="22"/>
          <w:szCs w:val="22"/>
        </w:rPr>
        <w:t xml:space="preserve">ujawnią się u Zamawiającego w okresie obowiązywania gwarancji. </w:t>
      </w:r>
    </w:p>
    <w:p w14:paraId="520BDBED" w14:textId="77777777" w:rsidR="00A054F7" w:rsidRPr="006150C6" w:rsidRDefault="00A054F7" w:rsidP="00A054F7">
      <w:pPr>
        <w:numPr>
          <w:ilvl w:val="0"/>
          <w:numId w:val="9"/>
        </w:numPr>
        <w:tabs>
          <w:tab w:val="left" w:pos="360"/>
        </w:tabs>
        <w:suppressAutoHyphens w:val="0"/>
        <w:jc w:val="both"/>
        <w:rPr>
          <w:sz w:val="22"/>
          <w:szCs w:val="22"/>
        </w:rPr>
      </w:pPr>
      <w:r w:rsidRPr="006150C6">
        <w:rPr>
          <w:sz w:val="22"/>
          <w:szCs w:val="22"/>
        </w:rPr>
        <w:lastRenderedPageBreak/>
        <w:t xml:space="preserve"> Wykonawca udziela Zamawiającemu rękojmi za wady na przedmiot umowy, na okres równy okresowi udzielonej gwarancji.</w:t>
      </w:r>
    </w:p>
    <w:p w14:paraId="2C01079D" w14:textId="77777777" w:rsidR="00A054F7" w:rsidRPr="006150C6" w:rsidRDefault="00A054F7" w:rsidP="00A054F7">
      <w:pPr>
        <w:numPr>
          <w:ilvl w:val="0"/>
          <w:numId w:val="9"/>
        </w:numPr>
        <w:tabs>
          <w:tab w:val="left" w:pos="360"/>
        </w:tabs>
        <w:suppressAutoHyphens w:val="0"/>
        <w:jc w:val="both"/>
        <w:rPr>
          <w:sz w:val="22"/>
          <w:szCs w:val="22"/>
        </w:rPr>
      </w:pPr>
      <w:r w:rsidRPr="006150C6">
        <w:rPr>
          <w:sz w:val="22"/>
          <w:szCs w:val="22"/>
        </w:rPr>
        <w:t>Wykonawca ponosi odpowiedzialność z tytułu gwarancji w szczególności za:</w:t>
      </w:r>
    </w:p>
    <w:p w14:paraId="3E8DD6D2" w14:textId="77777777" w:rsidR="00753B8A" w:rsidRPr="006150C6" w:rsidRDefault="00A054F7" w:rsidP="00753B8A">
      <w:pPr>
        <w:tabs>
          <w:tab w:val="left" w:pos="360"/>
        </w:tabs>
        <w:suppressAutoHyphens w:val="0"/>
        <w:ind w:left="720"/>
        <w:jc w:val="both"/>
        <w:rPr>
          <w:sz w:val="22"/>
          <w:szCs w:val="22"/>
        </w:rPr>
      </w:pPr>
      <w:r w:rsidRPr="006150C6">
        <w:rPr>
          <w:sz w:val="22"/>
          <w:szCs w:val="22"/>
        </w:rPr>
        <w:t>a) wady fizyczne zmniejszające wartość użytkową, techniczną i estetyczną wykonanych prac,</w:t>
      </w:r>
    </w:p>
    <w:p w14:paraId="62770663" w14:textId="77777777" w:rsidR="00753B8A" w:rsidRPr="006150C6" w:rsidRDefault="00A054F7" w:rsidP="00753B8A">
      <w:pPr>
        <w:tabs>
          <w:tab w:val="left" w:pos="360"/>
        </w:tabs>
        <w:suppressAutoHyphens w:val="0"/>
        <w:ind w:left="720"/>
        <w:jc w:val="both"/>
        <w:rPr>
          <w:sz w:val="22"/>
          <w:szCs w:val="22"/>
        </w:rPr>
      </w:pPr>
      <w:r w:rsidRPr="006150C6">
        <w:rPr>
          <w:sz w:val="22"/>
          <w:szCs w:val="22"/>
        </w:rPr>
        <w:t>b) usunięcie tych wad i usterek, stwierdzonych w toku czynności odbioru i ujawnionych w okresie trwania gwarancji.</w:t>
      </w:r>
    </w:p>
    <w:p w14:paraId="0B3CE47A" w14:textId="77777777" w:rsidR="004C09EA" w:rsidRPr="006150C6" w:rsidRDefault="00A054F7" w:rsidP="004C09EA">
      <w:pPr>
        <w:numPr>
          <w:ilvl w:val="0"/>
          <w:numId w:val="9"/>
        </w:numPr>
        <w:tabs>
          <w:tab w:val="left" w:pos="360"/>
        </w:tabs>
        <w:suppressAutoHyphens w:val="0"/>
        <w:jc w:val="both"/>
        <w:rPr>
          <w:sz w:val="22"/>
          <w:szCs w:val="22"/>
        </w:rPr>
      </w:pPr>
      <w:r w:rsidRPr="006150C6">
        <w:rPr>
          <w:sz w:val="22"/>
          <w:szCs w:val="22"/>
        </w:rPr>
        <w:t>W przypadku ujawnienia wad w okresie gwarancji Zamawiający poinformuje o tym Wykonawcę pisemnie, wyznaczając termin ich usunięcia (nie krótszy niż 7 dni nie dłuższy niż 14 dni</w:t>
      </w:r>
      <w:r w:rsidR="009C7266" w:rsidRPr="006150C6">
        <w:rPr>
          <w:sz w:val="22"/>
          <w:szCs w:val="22"/>
        </w:rPr>
        <w:t>)</w:t>
      </w:r>
      <w:r w:rsidRPr="006150C6">
        <w:rPr>
          <w:sz w:val="22"/>
          <w:szCs w:val="22"/>
        </w:rPr>
        <w:t>. W przypadku nieusunięcia wad w wyznaczonym terminie Zamawiający przystąpi do zastępczego ich usunięcia na koszt Wykonawcy, niezależnie od obciążenia karą umowną. Usunięcie wad przez osobę trzecią nie powoduje utraty gwarancji udzielonej przez Wykonawcę na przedmiot niniejszej umowy. Ta sama zasada dotyczy wad zgłaszanych w ramach rękojmi.</w:t>
      </w:r>
    </w:p>
    <w:p w14:paraId="3A15CE00" w14:textId="77777777" w:rsidR="00A9093B" w:rsidRPr="006150C6" w:rsidRDefault="00A054F7" w:rsidP="004C09EA">
      <w:pPr>
        <w:numPr>
          <w:ilvl w:val="0"/>
          <w:numId w:val="9"/>
        </w:numPr>
        <w:tabs>
          <w:tab w:val="left" w:pos="360"/>
        </w:tabs>
        <w:suppressAutoHyphens w:val="0"/>
        <w:jc w:val="both"/>
        <w:rPr>
          <w:sz w:val="22"/>
          <w:szCs w:val="22"/>
        </w:rPr>
      </w:pPr>
      <w:r w:rsidRPr="006150C6">
        <w:rPr>
          <w:sz w:val="22"/>
          <w:szCs w:val="22"/>
        </w:rPr>
        <w:t xml:space="preserve">W okresie usuwania przez Wykonawcę wad ujawnionych w </w:t>
      </w:r>
      <w:r w:rsidR="00E72AED" w:rsidRPr="006150C6">
        <w:rPr>
          <w:sz w:val="22"/>
          <w:szCs w:val="22"/>
        </w:rPr>
        <w:t>przedmiocie niniejszej umowy</w:t>
      </w:r>
      <w:r w:rsidRPr="006150C6">
        <w:rPr>
          <w:sz w:val="22"/>
          <w:szCs w:val="22"/>
        </w:rPr>
        <w:t>, wszelkie zagrożenia wynikające z ich usunięcia</w:t>
      </w:r>
      <w:r w:rsidR="00E304C4" w:rsidRPr="006150C6">
        <w:rPr>
          <w:sz w:val="22"/>
          <w:szCs w:val="22"/>
        </w:rPr>
        <w:t>/nieusunięcia</w:t>
      </w:r>
      <w:r w:rsidRPr="006150C6">
        <w:rPr>
          <w:sz w:val="22"/>
          <w:szCs w:val="22"/>
        </w:rPr>
        <w:t>, w szczególności uszkodzenie ciała, śmierć, szkoda w mieniu Zamawiającego, Wykonawcy i osób trzecich, stanowią ryzyko ciążące na Wykonawcy</w:t>
      </w:r>
      <w:r w:rsidR="009C7266" w:rsidRPr="006150C6">
        <w:rPr>
          <w:sz w:val="22"/>
          <w:szCs w:val="22"/>
        </w:rPr>
        <w:t>,</w:t>
      </w:r>
      <w:r w:rsidRPr="006150C6">
        <w:rPr>
          <w:sz w:val="22"/>
          <w:szCs w:val="22"/>
        </w:rPr>
        <w:t xml:space="preserve"> aż do wystawienia przez Zamawiając</w:t>
      </w:r>
      <w:r w:rsidR="009C7266" w:rsidRPr="006150C6">
        <w:rPr>
          <w:sz w:val="22"/>
          <w:szCs w:val="22"/>
        </w:rPr>
        <w:t>ego potwierdzenia usunięcia wad.</w:t>
      </w:r>
    </w:p>
    <w:p w14:paraId="718C99E2" w14:textId="77777777" w:rsidR="005B02A3" w:rsidRDefault="005B02A3" w:rsidP="005B02A3">
      <w:pPr>
        <w:jc w:val="center"/>
      </w:pPr>
      <w:r>
        <w:rPr>
          <w:b/>
          <w:bCs/>
        </w:rPr>
        <w:t xml:space="preserve">                                             </w:t>
      </w:r>
    </w:p>
    <w:p w14:paraId="39F862AC" w14:textId="77777777" w:rsidR="005B02A3" w:rsidRDefault="005B02A3" w:rsidP="005B02A3">
      <w:pPr>
        <w:jc w:val="center"/>
      </w:pPr>
      <w:r>
        <w:rPr>
          <w:b/>
          <w:bCs/>
        </w:rPr>
        <w:t>§ 9</w:t>
      </w:r>
    </w:p>
    <w:p w14:paraId="08EE25CC" w14:textId="77777777" w:rsidR="005B02A3" w:rsidRPr="006150C6" w:rsidRDefault="005B02A3" w:rsidP="005B02A3">
      <w:pPr>
        <w:numPr>
          <w:ilvl w:val="0"/>
          <w:numId w:val="10"/>
        </w:numPr>
        <w:jc w:val="both"/>
        <w:rPr>
          <w:sz w:val="22"/>
          <w:szCs w:val="22"/>
        </w:rPr>
      </w:pPr>
      <w:r w:rsidRPr="006150C6">
        <w:rPr>
          <w:sz w:val="22"/>
          <w:szCs w:val="22"/>
        </w:rPr>
        <w:t>Strony postanawiają, że za niewykonanie lub nienależyte wykonanie przedmiotu umowy zostaną naliczone kary umowne.</w:t>
      </w:r>
    </w:p>
    <w:p w14:paraId="332CB743" w14:textId="77777777" w:rsidR="005B02A3" w:rsidRPr="006150C6" w:rsidRDefault="005B02A3" w:rsidP="005B02A3">
      <w:pPr>
        <w:numPr>
          <w:ilvl w:val="0"/>
          <w:numId w:val="10"/>
        </w:numPr>
        <w:jc w:val="both"/>
        <w:rPr>
          <w:sz w:val="22"/>
          <w:szCs w:val="22"/>
        </w:rPr>
      </w:pPr>
      <w:r w:rsidRPr="006150C6">
        <w:rPr>
          <w:sz w:val="22"/>
          <w:szCs w:val="22"/>
        </w:rPr>
        <w:t>Wykonawca zapłaci Zamawiającemu kary umowne przez potrącenie bezpośrednio z wynagrodzenia lub poprzez osobną zapłatę, według wyboru Zamawiającego</w:t>
      </w:r>
      <w:r w:rsidR="00C9192A" w:rsidRPr="006150C6">
        <w:rPr>
          <w:sz w:val="22"/>
          <w:szCs w:val="22"/>
        </w:rPr>
        <w:t>, na co Wykonawca wyraża zgodę</w:t>
      </w:r>
      <w:r w:rsidRPr="006150C6">
        <w:rPr>
          <w:sz w:val="22"/>
          <w:szCs w:val="22"/>
        </w:rPr>
        <w:t>:</w:t>
      </w:r>
    </w:p>
    <w:p w14:paraId="557F4900" w14:textId="18C170D3" w:rsidR="004C09EA" w:rsidRPr="006150C6" w:rsidRDefault="005B02A3" w:rsidP="004C09EA">
      <w:pPr>
        <w:widowControl w:val="0"/>
        <w:numPr>
          <w:ilvl w:val="1"/>
          <w:numId w:val="11"/>
        </w:numPr>
        <w:tabs>
          <w:tab w:val="left" w:pos="720"/>
          <w:tab w:val="left" w:pos="2409"/>
          <w:tab w:val="left" w:pos="5386"/>
          <w:tab w:val="left" w:pos="7158"/>
        </w:tabs>
        <w:suppressAutoHyphens w:val="0"/>
        <w:ind w:left="720"/>
        <w:jc w:val="both"/>
        <w:rPr>
          <w:sz w:val="22"/>
          <w:szCs w:val="22"/>
        </w:rPr>
      </w:pPr>
      <w:r w:rsidRPr="006150C6">
        <w:rPr>
          <w:sz w:val="22"/>
          <w:szCs w:val="22"/>
        </w:rPr>
        <w:t xml:space="preserve">za zwłokę w wykonaniu </w:t>
      </w:r>
      <w:r w:rsidR="00C9192A" w:rsidRPr="006150C6">
        <w:rPr>
          <w:sz w:val="22"/>
          <w:szCs w:val="22"/>
        </w:rPr>
        <w:t xml:space="preserve">prac </w:t>
      </w:r>
      <w:r w:rsidRPr="006150C6">
        <w:rPr>
          <w:sz w:val="22"/>
          <w:szCs w:val="22"/>
        </w:rPr>
        <w:t>wskazanych w harmonogramie - w wysokości 0,5% wynagrodzenia brutto</w:t>
      </w:r>
      <w:r w:rsidR="009F4357">
        <w:rPr>
          <w:sz w:val="22"/>
          <w:szCs w:val="22"/>
        </w:rPr>
        <w:t>,</w:t>
      </w:r>
      <w:r w:rsidRPr="006150C6">
        <w:rPr>
          <w:sz w:val="22"/>
          <w:szCs w:val="22"/>
        </w:rPr>
        <w:t xml:space="preserve"> </w:t>
      </w:r>
      <w:r w:rsidR="008A518A" w:rsidRPr="006150C6">
        <w:rPr>
          <w:sz w:val="22"/>
          <w:szCs w:val="22"/>
        </w:rPr>
        <w:t xml:space="preserve">o którym mowa w </w:t>
      </w:r>
      <w:r w:rsidRPr="006150C6">
        <w:rPr>
          <w:sz w:val="22"/>
          <w:szCs w:val="22"/>
        </w:rPr>
        <w:t>§</w:t>
      </w:r>
      <w:r w:rsidR="008A518A" w:rsidRPr="006150C6">
        <w:rPr>
          <w:sz w:val="22"/>
          <w:szCs w:val="22"/>
        </w:rPr>
        <w:t xml:space="preserve"> </w:t>
      </w:r>
      <w:r w:rsidRPr="006150C6">
        <w:rPr>
          <w:sz w:val="22"/>
          <w:szCs w:val="22"/>
        </w:rPr>
        <w:t>3 ust. 2 za przedmiotowe usługi, za każdy dzień zwłoki,</w:t>
      </w:r>
    </w:p>
    <w:p w14:paraId="0F205FAB" w14:textId="77777777" w:rsidR="008A518A" w:rsidRPr="006150C6" w:rsidRDefault="005B02A3" w:rsidP="004C09EA">
      <w:pPr>
        <w:widowControl w:val="0"/>
        <w:numPr>
          <w:ilvl w:val="1"/>
          <w:numId w:val="11"/>
        </w:numPr>
        <w:tabs>
          <w:tab w:val="left" w:pos="720"/>
          <w:tab w:val="left" w:pos="2409"/>
          <w:tab w:val="left" w:pos="5386"/>
          <w:tab w:val="left" w:pos="7158"/>
        </w:tabs>
        <w:suppressAutoHyphens w:val="0"/>
        <w:ind w:left="720"/>
        <w:jc w:val="both"/>
        <w:rPr>
          <w:sz w:val="22"/>
          <w:szCs w:val="22"/>
        </w:rPr>
      </w:pPr>
      <w:r w:rsidRPr="006150C6">
        <w:rPr>
          <w:sz w:val="22"/>
          <w:szCs w:val="22"/>
        </w:rPr>
        <w:t>za zwłokę w usunięciu wad o których mowa w §</w:t>
      </w:r>
      <w:r w:rsidR="00564B87" w:rsidRPr="006150C6">
        <w:rPr>
          <w:sz w:val="22"/>
          <w:szCs w:val="22"/>
        </w:rPr>
        <w:t xml:space="preserve"> </w:t>
      </w:r>
      <w:r w:rsidRPr="006150C6">
        <w:rPr>
          <w:sz w:val="22"/>
          <w:szCs w:val="22"/>
        </w:rPr>
        <w:t xml:space="preserve">8 </w:t>
      </w:r>
      <w:bookmarkStart w:id="0" w:name="_Hlk193437249"/>
      <w:r w:rsidR="00E304C4" w:rsidRPr="006150C6">
        <w:rPr>
          <w:sz w:val="22"/>
          <w:szCs w:val="22"/>
        </w:rPr>
        <w:t xml:space="preserve">ust. 1 i § 8 ust. 6 </w:t>
      </w:r>
      <w:r w:rsidRPr="006150C6">
        <w:rPr>
          <w:sz w:val="22"/>
          <w:szCs w:val="22"/>
        </w:rPr>
        <w:t xml:space="preserve">- w wysokości 0,5% wynagrodzenia brutto </w:t>
      </w:r>
      <w:r w:rsidR="008A518A" w:rsidRPr="006150C6">
        <w:rPr>
          <w:sz w:val="22"/>
          <w:szCs w:val="22"/>
        </w:rPr>
        <w:t xml:space="preserve">o którym mowa w </w:t>
      </w:r>
      <w:r w:rsidRPr="006150C6">
        <w:rPr>
          <w:sz w:val="22"/>
          <w:szCs w:val="22"/>
        </w:rPr>
        <w:t>§</w:t>
      </w:r>
      <w:r w:rsidR="008A518A" w:rsidRPr="006150C6">
        <w:rPr>
          <w:sz w:val="22"/>
          <w:szCs w:val="22"/>
        </w:rPr>
        <w:t xml:space="preserve"> </w:t>
      </w:r>
      <w:r w:rsidRPr="006150C6">
        <w:rPr>
          <w:sz w:val="22"/>
          <w:szCs w:val="22"/>
        </w:rPr>
        <w:t>3 ust. 2</w:t>
      </w:r>
      <w:r w:rsidR="00C9192A" w:rsidRPr="006150C6">
        <w:rPr>
          <w:sz w:val="22"/>
          <w:szCs w:val="22"/>
        </w:rPr>
        <w:t>,</w:t>
      </w:r>
      <w:r w:rsidRPr="006150C6">
        <w:rPr>
          <w:sz w:val="22"/>
          <w:szCs w:val="22"/>
        </w:rPr>
        <w:t xml:space="preserve"> za każdy</w:t>
      </w:r>
      <w:bookmarkEnd w:id="0"/>
      <w:r w:rsidRPr="006150C6">
        <w:rPr>
          <w:sz w:val="22"/>
          <w:szCs w:val="22"/>
        </w:rPr>
        <w:t xml:space="preserve"> dzień zwłoki,</w:t>
      </w:r>
      <w:r w:rsidR="0064411E" w:rsidRPr="006150C6">
        <w:rPr>
          <w:sz w:val="22"/>
          <w:szCs w:val="22"/>
        </w:rPr>
        <w:t xml:space="preserve">   </w:t>
      </w:r>
    </w:p>
    <w:p w14:paraId="6802CE5A" w14:textId="77777777" w:rsidR="005B02A3" w:rsidRPr="006150C6" w:rsidRDefault="005B02A3" w:rsidP="005B02A3">
      <w:pPr>
        <w:numPr>
          <w:ilvl w:val="1"/>
          <w:numId w:val="11"/>
        </w:numPr>
        <w:tabs>
          <w:tab w:val="left" w:pos="720"/>
          <w:tab w:val="left" w:pos="2409"/>
          <w:tab w:val="left" w:pos="5386"/>
          <w:tab w:val="left" w:pos="7158"/>
        </w:tabs>
        <w:suppressAutoHyphens w:val="0"/>
        <w:ind w:left="720"/>
        <w:jc w:val="both"/>
        <w:rPr>
          <w:sz w:val="22"/>
          <w:szCs w:val="22"/>
        </w:rPr>
      </w:pPr>
      <w:r w:rsidRPr="006150C6">
        <w:rPr>
          <w:sz w:val="22"/>
          <w:szCs w:val="22"/>
        </w:rPr>
        <w:t xml:space="preserve">za odstąpienie od Umowy z przyczyn zależnych od Wykonawcy - w wysokości 10% wynagrodzenia brutto </w:t>
      </w:r>
      <w:r w:rsidR="008A518A" w:rsidRPr="006150C6">
        <w:rPr>
          <w:sz w:val="22"/>
          <w:szCs w:val="22"/>
        </w:rPr>
        <w:t xml:space="preserve">o którym mowa w </w:t>
      </w:r>
      <w:r w:rsidRPr="006150C6">
        <w:rPr>
          <w:sz w:val="22"/>
          <w:szCs w:val="22"/>
        </w:rPr>
        <w:t>§</w:t>
      </w:r>
      <w:r w:rsidR="008A518A" w:rsidRPr="006150C6">
        <w:rPr>
          <w:sz w:val="22"/>
          <w:szCs w:val="22"/>
        </w:rPr>
        <w:t xml:space="preserve"> </w:t>
      </w:r>
      <w:r w:rsidRPr="006150C6">
        <w:rPr>
          <w:sz w:val="22"/>
          <w:szCs w:val="22"/>
        </w:rPr>
        <w:t>3 ust. 2;</w:t>
      </w:r>
    </w:p>
    <w:p w14:paraId="4EB34B7B" w14:textId="77777777" w:rsidR="005B02A3" w:rsidRPr="006150C6" w:rsidRDefault="005B02A3" w:rsidP="005B02A3">
      <w:pPr>
        <w:numPr>
          <w:ilvl w:val="0"/>
          <w:numId w:val="10"/>
        </w:numPr>
        <w:tabs>
          <w:tab w:val="left" w:pos="720"/>
          <w:tab w:val="left" w:pos="2409"/>
          <w:tab w:val="left" w:pos="5386"/>
          <w:tab w:val="left" w:pos="7158"/>
        </w:tabs>
        <w:suppressAutoHyphens w:val="0"/>
        <w:jc w:val="both"/>
        <w:rPr>
          <w:sz w:val="22"/>
          <w:szCs w:val="22"/>
        </w:rPr>
      </w:pPr>
      <w:r w:rsidRPr="006150C6">
        <w:rPr>
          <w:sz w:val="22"/>
          <w:szCs w:val="22"/>
        </w:rPr>
        <w:t>Strony zastrzegają sobie prawo do odszkodowania uzupełniającego, przenoszącego wysokość kar umownych do wysokości rzeczywiście poniesionej szkody.</w:t>
      </w:r>
    </w:p>
    <w:p w14:paraId="4F638007" w14:textId="77777777" w:rsidR="008A518A" w:rsidRPr="006150C6" w:rsidRDefault="008A518A" w:rsidP="005B02A3">
      <w:pPr>
        <w:numPr>
          <w:ilvl w:val="0"/>
          <w:numId w:val="10"/>
        </w:numPr>
        <w:tabs>
          <w:tab w:val="left" w:pos="720"/>
          <w:tab w:val="left" w:pos="2409"/>
          <w:tab w:val="left" w:pos="5386"/>
          <w:tab w:val="left" w:pos="7158"/>
        </w:tabs>
        <w:suppressAutoHyphens w:val="0"/>
        <w:jc w:val="both"/>
        <w:rPr>
          <w:sz w:val="22"/>
          <w:szCs w:val="22"/>
        </w:rPr>
      </w:pPr>
      <w:r w:rsidRPr="006150C6">
        <w:rPr>
          <w:sz w:val="22"/>
          <w:szCs w:val="22"/>
        </w:rPr>
        <w:t>Maksymalna łączna wysokość kar umownych nie może przekraczać 20% wynagrodzenia brutto o którym mowa w § 3 ust. 2.</w:t>
      </w:r>
    </w:p>
    <w:p w14:paraId="37337E49" w14:textId="5F0DB078" w:rsidR="00753B8A" w:rsidRDefault="00753B8A" w:rsidP="00753B8A">
      <w:pPr>
        <w:numPr>
          <w:ilvl w:val="0"/>
          <w:numId w:val="10"/>
        </w:numPr>
        <w:jc w:val="both"/>
      </w:pPr>
      <w:r w:rsidRPr="006150C6">
        <w:rPr>
          <w:sz w:val="22"/>
          <w:szCs w:val="22"/>
        </w:rPr>
        <w:t xml:space="preserve">W przypadku niedotrzymania terminu płatności, o którym mowa w § 4 ust. </w:t>
      </w:r>
      <w:r w:rsidR="009F4357">
        <w:rPr>
          <w:sz w:val="22"/>
          <w:szCs w:val="22"/>
        </w:rPr>
        <w:t>1</w:t>
      </w:r>
      <w:r w:rsidRPr="006150C6">
        <w:rPr>
          <w:sz w:val="22"/>
          <w:szCs w:val="22"/>
        </w:rPr>
        <w:t xml:space="preserve"> umowy, Wykonawca ma prawo naliczyć odsetki ustawowe za opóźnienie w transakcjach handlowych. Odsetki te liczone są zgodnie z ustawą z dnia 8 marca 2013 r. o przeciwdziałaniu nadmiernym</w:t>
      </w:r>
      <w:r w:rsidRPr="00753B8A">
        <w:t xml:space="preserve"> opóźnieniom w transakcjach handlowych (</w:t>
      </w:r>
      <w:proofErr w:type="spellStart"/>
      <w:r w:rsidRPr="00753B8A">
        <w:t>t.j</w:t>
      </w:r>
      <w:proofErr w:type="spellEnd"/>
      <w:r w:rsidRPr="00753B8A">
        <w:t>. Dz. U. z 2023 r. poz. 1790).</w:t>
      </w:r>
    </w:p>
    <w:p w14:paraId="4D808605" w14:textId="77777777" w:rsidR="005B02A3" w:rsidRDefault="005B02A3" w:rsidP="005B02A3">
      <w:pPr>
        <w:jc w:val="center"/>
        <w:rPr>
          <w:b/>
          <w:bCs/>
        </w:rPr>
      </w:pPr>
    </w:p>
    <w:p w14:paraId="56A23CF1" w14:textId="77777777" w:rsidR="005B02A3" w:rsidRDefault="005B02A3" w:rsidP="005B02A3">
      <w:pPr>
        <w:jc w:val="center"/>
      </w:pPr>
      <w:r>
        <w:rPr>
          <w:b/>
          <w:bCs/>
        </w:rPr>
        <w:t>§ 10</w:t>
      </w:r>
    </w:p>
    <w:p w14:paraId="2908BC33" w14:textId="77777777" w:rsidR="005B02A3" w:rsidRPr="006150C6" w:rsidRDefault="005B02A3" w:rsidP="005B02A3">
      <w:pPr>
        <w:widowControl w:val="0"/>
        <w:numPr>
          <w:ilvl w:val="0"/>
          <w:numId w:val="12"/>
        </w:numPr>
        <w:tabs>
          <w:tab w:val="left" w:pos="360"/>
        </w:tabs>
        <w:suppressAutoHyphens w:val="0"/>
        <w:ind w:left="397" w:firstLine="0"/>
        <w:jc w:val="both"/>
        <w:rPr>
          <w:sz w:val="22"/>
          <w:szCs w:val="22"/>
        </w:rPr>
      </w:pPr>
      <w:r w:rsidRPr="006150C6">
        <w:rPr>
          <w:sz w:val="22"/>
          <w:szCs w:val="22"/>
        </w:rPr>
        <w:t>Zamawiający ma prawo odstąpić od umowy w terminie 30 dni od dnia powzięcia informacji o okolicznościach stanowiących o niewykonaniu lub nienależytym wykonywaniu umowy przez Wykonawcę.</w:t>
      </w:r>
    </w:p>
    <w:p w14:paraId="4F28B16A" w14:textId="77777777" w:rsidR="005B02A3" w:rsidRPr="006150C6" w:rsidRDefault="005B02A3" w:rsidP="005B02A3">
      <w:pPr>
        <w:widowControl w:val="0"/>
        <w:numPr>
          <w:ilvl w:val="0"/>
          <w:numId w:val="12"/>
        </w:numPr>
        <w:tabs>
          <w:tab w:val="left" w:pos="360"/>
        </w:tabs>
        <w:suppressAutoHyphens w:val="0"/>
        <w:ind w:left="397" w:firstLine="0"/>
        <w:jc w:val="both"/>
        <w:rPr>
          <w:sz w:val="22"/>
          <w:szCs w:val="22"/>
        </w:rPr>
      </w:pPr>
      <w:r w:rsidRPr="006150C6">
        <w:rPr>
          <w:sz w:val="22"/>
          <w:szCs w:val="22"/>
        </w:rPr>
        <w:t>Zamawiającemu przysługuje prawo odstąpienia od umowy w przypadku wystąpienia okoliczności powodujących, że wykonanie umowy nie leży w interesie publicznym, czego nie można było przewidzieć w chwili zawarcia umowy. Zamawiający może odstąpić od umowy w terminie 30 dni od powzięcia wiadomości o tych okolicznościach.</w:t>
      </w:r>
    </w:p>
    <w:p w14:paraId="672B14E2" w14:textId="77777777" w:rsidR="005B02A3" w:rsidRPr="006150C6" w:rsidRDefault="005B02A3" w:rsidP="005B02A3">
      <w:pPr>
        <w:widowControl w:val="0"/>
        <w:numPr>
          <w:ilvl w:val="0"/>
          <w:numId w:val="12"/>
        </w:numPr>
        <w:tabs>
          <w:tab w:val="left" w:pos="360"/>
        </w:tabs>
        <w:suppressAutoHyphens w:val="0"/>
        <w:ind w:left="397" w:firstLine="0"/>
        <w:jc w:val="both"/>
        <w:rPr>
          <w:sz w:val="22"/>
          <w:szCs w:val="22"/>
        </w:rPr>
      </w:pPr>
      <w:r w:rsidRPr="006150C6">
        <w:rPr>
          <w:sz w:val="22"/>
          <w:szCs w:val="22"/>
        </w:rPr>
        <w:t>Odstąpienie od umowy winno nastąpić w formie pisemnej pod rygorem nieważności takiego oświadczenia i powinno zawierać uzasadnienie.</w:t>
      </w:r>
    </w:p>
    <w:p w14:paraId="7ACD1916" w14:textId="77777777" w:rsidR="005B02A3" w:rsidRDefault="005B02A3" w:rsidP="005B02A3"/>
    <w:p w14:paraId="29484BEB" w14:textId="77777777" w:rsidR="00E304C4" w:rsidRDefault="00E304C4" w:rsidP="005B02A3">
      <w:pPr>
        <w:jc w:val="center"/>
        <w:rPr>
          <w:b/>
          <w:bCs/>
          <w:color w:val="000000"/>
        </w:rPr>
      </w:pPr>
    </w:p>
    <w:p w14:paraId="559531A3" w14:textId="77777777" w:rsidR="005B02A3" w:rsidRDefault="005B02A3" w:rsidP="005B02A3">
      <w:pPr>
        <w:jc w:val="center"/>
      </w:pPr>
      <w:r>
        <w:rPr>
          <w:b/>
          <w:bCs/>
          <w:color w:val="000000"/>
        </w:rPr>
        <w:t>§ 11</w:t>
      </w:r>
    </w:p>
    <w:p w14:paraId="579E2E0E" w14:textId="77777777" w:rsidR="005B02A3" w:rsidRPr="006150C6" w:rsidRDefault="005B02A3" w:rsidP="005B02A3">
      <w:pPr>
        <w:spacing w:line="100" w:lineRule="atLeast"/>
        <w:jc w:val="both"/>
        <w:rPr>
          <w:sz w:val="22"/>
          <w:szCs w:val="22"/>
        </w:rPr>
      </w:pPr>
      <w:r w:rsidRPr="006150C6">
        <w:rPr>
          <w:sz w:val="22"/>
          <w:szCs w:val="22"/>
        </w:rPr>
        <w:t xml:space="preserve">Strony wyłączają możliwość zbycia wierzytelności przysługujących wykonawcy z tytułu niniejszej umowy oraz dokonywania przez osoby trzecie czynności faktycznych i prawnych dotyczących tych wierzytelności, bez uprzedniej pisemnej zgody Zamawiającego. Czynność prawna mająca na celu </w:t>
      </w:r>
      <w:r w:rsidRPr="006150C6">
        <w:rPr>
          <w:sz w:val="22"/>
          <w:szCs w:val="22"/>
        </w:rPr>
        <w:lastRenderedPageBreak/>
        <w:t>zmianę wierzyciela może nastąpić zgodnie z art. 54 ust. 5 ustawy z dnia 15 kwietnia 2011</w:t>
      </w:r>
      <w:r w:rsidR="00FA2373" w:rsidRPr="006150C6">
        <w:rPr>
          <w:sz w:val="22"/>
          <w:szCs w:val="22"/>
        </w:rPr>
        <w:t xml:space="preserve"> </w:t>
      </w:r>
      <w:r w:rsidRPr="006150C6">
        <w:rPr>
          <w:sz w:val="22"/>
          <w:szCs w:val="22"/>
        </w:rPr>
        <w:t xml:space="preserve">r. o działalności leczniczej. </w:t>
      </w:r>
    </w:p>
    <w:p w14:paraId="0BA429EE" w14:textId="77777777" w:rsidR="005B02A3" w:rsidRDefault="005B02A3" w:rsidP="00392332">
      <w:pPr>
        <w:rPr>
          <w:b/>
          <w:bCs/>
          <w:color w:val="000000"/>
        </w:rPr>
      </w:pPr>
    </w:p>
    <w:p w14:paraId="33E9463C" w14:textId="77777777" w:rsidR="005B02A3" w:rsidRDefault="005B02A3" w:rsidP="005B02A3">
      <w:pPr>
        <w:jc w:val="center"/>
      </w:pPr>
      <w:r>
        <w:rPr>
          <w:b/>
          <w:bCs/>
          <w:color w:val="000000"/>
        </w:rPr>
        <w:t>§ 12</w:t>
      </w:r>
    </w:p>
    <w:p w14:paraId="17383D2C" w14:textId="77777777" w:rsidR="005B02A3" w:rsidRPr="006150C6" w:rsidRDefault="005B02A3" w:rsidP="005B02A3">
      <w:pPr>
        <w:jc w:val="both"/>
        <w:rPr>
          <w:sz w:val="22"/>
          <w:szCs w:val="22"/>
        </w:rPr>
      </w:pPr>
      <w:r w:rsidRPr="006150C6">
        <w:rPr>
          <w:color w:val="000000"/>
          <w:sz w:val="22"/>
          <w:szCs w:val="22"/>
        </w:rPr>
        <w:t xml:space="preserve">Ewentualne zmiany umowy będą </w:t>
      </w:r>
      <w:r w:rsidR="001D5413" w:rsidRPr="006150C6">
        <w:rPr>
          <w:color w:val="000000"/>
          <w:sz w:val="22"/>
          <w:szCs w:val="22"/>
        </w:rPr>
        <w:t>sporządzone wyłącznie w formie</w:t>
      </w:r>
      <w:r w:rsidRPr="006150C6">
        <w:rPr>
          <w:color w:val="000000"/>
          <w:sz w:val="22"/>
          <w:szCs w:val="22"/>
        </w:rPr>
        <w:t xml:space="preserve"> aneksu, pod rygorem nieważności tych zmian.</w:t>
      </w:r>
    </w:p>
    <w:p w14:paraId="638F7E80" w14:textId="77777777" w:rsidR="005B02A3" w:rsidRPr="006150C6" w:rsidRDefault="005B02A3" w:rsidP="005B02A3">
      <w:pPr>
        <w:rPr>
          <w:b/>
          <w:bCs/>
          <w:sz w:val="22"/>
          <w:szCs w:val="22"/>
        </w:rPr>
      </w:pPr>
    </w:p>
    <w:p w14:paraId="12F4D336" w14:textId="77777777" w:rsidR="005B02A3" w:rsidRDefault="005B02A3" w:rsidP="005B02A3">
      <w:pPr>
        <w:jc w:val="center"/>
      </w:pPr>
      <w:r>
        <w:rPr>
          <w:b/>
          <w:bCs/>
        </w:rPr>
        <w:t>§ 13</w:t>
      </w:r>
    </w:p>
    <w:p w14:paraId="555788DF" w14:textId="77777777" w:rsidR="005B02A3" w:rsidRPr="006150C6" w:rsidRDefault="005B02A3" w:rsidP="005B02A3">
      <w:pPr>
        <w:shd w:val="clear" w:color="auto" w:fill="FFFFFF"/>
        <w:jc w:val="both"/>
        <w:rPr>
          <w:sz w:val="22"/>
          <w:szCs w:val="22"/>
        </w:rPr>
      </w:pPr>
      <w:r w:rsidRPr="006150C6">
        <w:rPr>
          <w:color w:val="000000"/>
          <w:sz w:val="22"/>
          <w:szCs w:val="22"/>
        </w:rPr>
        <w:t>Sądem właściwym do rozpatrywania sporów, które mogą wyniknąć w przyszłości w związku z realizacją niniejszej umowy, jest sąd powszechny właściwy ze względu na siedzibę Zamawiającego.</w:t>
      </w:r>
    </w:p>
    <w:p w14:paraId="1A2AAD14" w14:textId="77777777" w:rsidR="005B02A3" w:rsidRDefault="005B02A3" w:rsidP="005B02A3">
      <w:pPr>
        <w:jc w:val="center"/>
        <w:rPr>
          <w:b/>
          <w:bCs/>
          <w:sz w:val="22"/>
          <w:szCs w:val="22"/>
        </w:rPr>
      </w:pPr>
    </w:p>
    <w:p w14:paraId="723E987A" w14:textId="77777777" w:rsidR="005B02A3" w:rsidRDefault="005B02A3" w:rsidP="005B02A3">
      <w:pPr>
        <w:jc w:val="center"/>
      </w:pPr>
      <w:r>
        <w:rPr>
          <w:b/>
          <w:bCs/>
        </w:rPr>
        <w:t>§ 14</w:t>
      </w:r>
    </w:p>
    <w:p w14:paraId="666C73B5" w14:textId="77777777" w:rsidR="005B02A3" w:rsidRPr="006150C6" w:rsidRDefault="001D5413" w:rsidP="005B02A3">
      <w:pPr>
        <w:rPr>
          <w:sz w:val="22"/>
          <w:szCs w:val="22"/>
        </w:rPr>
      </w:pPr>
      <w:r w:rsidRPr="006150C6">
        <w:rPr>
          <w:sz w:val="22"/>
          <w:szCs w:val="22"/>
        </w:rPr>
        <w:t>W sprawach nie</w:t>
      </w:r>
      <w:r w:rsidR="005B02A3" w:rsidRPr="006150C6">
        <w:rPr>
          <w:sz w:val="22"/>
          <w:szCs w:val="22"/>
        </w:rPr>
        <w:t>uregulowanych niniejszą umową stosuje się przepisy Kodeksu cywilnego.</w:t>
      </w:r>
    </w:p>
    <w:p w14:paraId="699FDC77" w14:textId="77777777" w:rsidR="005B02A3" w:rsidRDefault="005B02A3" w:rsidP="005B02A3">
      <w:pPr>
        <w:jc w:val="center"/>
        <w:rPr>
          <w:b/>
          <w:bCs/>
          <w:sz w:val="22"/>
          <w:szCs w:val="22"/>
        </w:rPr>
      </w:pPr>
    </w:p>
    <w:p w14:paraId="34D9A8C8" w14:textId="77777777" w:rsidR="005B02A3" w:rsidRDefault="005B02A3" w:rsidP="005B02A3">
      <w:pPr>
        <w:jc w:val="center"/>
      </w:pPr>
      <w:r>
        <w:rPr>
          <w:b/>
          <w:bCs/>
        </w:rPr>
        <w:t>§ 15</w:t>
      </w:r>
    </w:p>
    <w:p w14:paraId="1D2CDB8C" w14:textId="77777777" w:rsidR="00247F75" w:rsidRPr="006150C6" w:rsidRDefault="00247F75" w:rsidP="00247F75">
      <w:pPr>
        <w:jc w:val="both"/>
        <w:rPr>
          <w:sz w:val="22"/>
          <w:szCs w:val="22"/>
        </w:rPr>
      </w:pPr>
      <w:r w:rsidRPr="006150C6">
        <w:rPr>
          <w:sz w:val="22"/>
          <w:szCs w:val="22"/>
        </w:rPr>
        <w:t>Strony ustalają, że niniejsza umowa zostanie zawarta i podpisana z wykorzystaniem kwalifikowanego podpisu elektronicznego. Datą zawarcia umowy jest data złożenia podpisu przez ostatnią ze Stron.</w:t>
      </w:r>
    </w:p>
    <w:p w14:paraId="5CEF49FF" w14:textId="77777777" w:rsidR="005B02A3" w:rsidRDefault="005B02A3" w:rsidP="005B02A3"/>
    <w:p w14:paraId="62F6A80E" w14:textId="77777777" w:rsidR="005B02A3" w:rsidRPr="006150C6" w:rsidRDefault="005B02A3" w:rsidP="005B02A3">
      <w:pPr>
        <w:pStyle w:val="Tekstpodstawowy"/>
        <w:spacing w:after="0"/>
        <w:rPr>
          <w:color w:val="000000"/>
        </w:rPr>
      </w:pPr>
      <w:r w:rsidRPr="006150C6">
        <w:rPr>
          <w:color w:val="000000"/>
        </w:rPr>
        <w:t>Załącznikami stanowiącymi integralną część niniejszej Umowy są:</w:t>
      </w:r>
    </w:p>
    <w:p w14:paraId="2B9A1AEC" w14:textId="77777777" w:rsidR="005B02A3" w:rsidRPr="006150C6" w:rsidRDefault="005B02A3" w:rsidP="005B02A3">
      <w:pPr>
        <w:pStyle w:val="Tekstpodstawowy"/>
        <w:numPr>
          <w:ilvl w:val="0"/>
          <w:numId w:val="13"/>
        </w:numPr>
        <w:spacing w:after="0"/>
        <w:rPr>
          <w:color w:val="000000"/>
        </w:rPr>
      </w:pPr>
      <w:r w:rsidRPr="006150C6">
        <w:rPr>
          <w:color w:val="000000"/>
        </w:rPr>
        <w:t>Zał. nr 1 – Formularz oferty;</w:t>
      </w:r>
    </w:p>
    <w:p w14:paraId="5207908C" w14:textId="5A771AC5" w:rsidR="005B02A3" w:rsidRPr="006150C6" w:rsidRDefault="005B02A3" w:rsidP="005B02A3">
      <w:pPr>
        <w:pStyle w:val="Tekstpodstawowy"/>
        <w:numPr>
          <w:ilvl w:val="0"/>
          <w:numId w:val="13"/>
        </w:numPr>
        <w:spacing w:after="0"/>
        <w:rPr>
          <w:color w:val="000000"/>
        </w:rPr>
      </w:pPr>
      <w:r w:rsidRPr="006150C6">
        <w:rPr>
          <w:color w:val="000000"/>
        </w:rPr>
        <w:t xml:space="preserve">Zał. nr 2 – </w:t>
      </w:r>
      <w:r w:rsidR="00392332">
        <w:rPr>
          <w:color w:val="000000"/>
        </w:rPr>
        <w:t>Formularz asortymentowo - cenowy</w:t>
      </w:r>
      <w:r w:rsidRPr="006150C6">
        <w:rPr>
          <w:color w:val="000000"/>
        </w:rPr>
        <w:t>;</w:t>
      </w:r>
    </w:p>
    <w:p w14:paraId="7079920A" w14:textId="2155E3BB" w:rsidR="00CB1A26" w:rsidRDefault="005B02A3" w:rsidP="005B02A3">
      <w:pPr>
        <w:pStyle w:val="Tekstpodstawowy"/>
        <w:numPr>
          <w:ilvl w:val="0"/>
          <w:numId w:val="13"/>
        </w:numPr>
        <w:spacing w:after="0"/>
        <w:rPr>
          <w:color w:val="000000"/>
        </w:rPr>
      </w:pPr>
      <w:r w:rsidRPr="006150C6">
        <w:rPr>
          <w:color w:val="000000"/>
        </w:rPr>
        <w:t xml:space="preserve">Zał. nr 3 – </w:t>
      </w:r>
      <w:r w:rsidR="00CB1A26">
        <w:rPr>
          <w:color w:val="000000"/>
        </w:rPr>
        <w:t>Opis Przedmiotu zamówienia</w:t>
      </w:r>
    </w:p>
    <w:p w14:paraId="07412946" w14:textId="044B1DF0" w:rsidR="005B02A3" w:rsidRPr="006150C6" w:rsidRDefault="00CB1A26" w:rsidP="005B02A3">
      <w:pPr>
        <w:pStyle w:val="Tekstpodstawowy"/>
        <w:numPr>
          <w:ilvl w:val="0"/>
          <w:numId w:val="13"/>
        </w:numPr>
        <w:spacing w:after="0"/>
        <w:rPr>
          <w:color w:val="000000"/>
        </w:rPr>
      </w:pPr>
      <w:r>
        <w:rPr>
          <w:color w:val="000000"/>
        </w:rPr>
        <w:t xml:space="preserve">Zał. Nr 4 - </w:t>
      </w:r>
      <w:r w:rsidR="005B02A3" w:rsidRPr="006150C6">
        <w:rPr>
          <w:color w:val="000000"/>
        </w:rPr>
        <w:t>Protokół odbioru;</w:t>
      </w:r>
    </w:p>
    <w:p w14:paraId="69D910CF" w14:textId="2B5333DB" w:rsidR="005B02A3" w:rsidRPr="006150C6" w:rsidRDefault="005B02A3" w:rsidP="005B02A3">
      <w:pPr>
        <w:pStyle w:val="Tekstpodstawowy"/>
        <w:numPr>
          <w:ilvl w:val="0"/>
          <w:numId w:val="13"/>
        </w:numPr>
        <w:spacing w:after="0"/>
        <w:rPr>
          <w:color w:val="000000"/>
        </w:rPr>
      </w:pPr>
      <w:r w:rsidRPr="006150C6">
        <w:rPr>
          <w:color w:val="000000"/>
        </w:rPr>
        <w:t xml:space="preserve">Zał. nr </w:t>
      </w:r>
      <w:r w:rsidR="00CB1A26">
        <w:rPr>
          <w:color w:val="000000"/>
        </w:rPr>
        <w:t>5</w:t>
      </w:r>
      <w:r w:rsidRPr="006150C6">
        <w:rPr>
          <w:color w:val="000000"/>
        </w:rPr>
        <w:t xml:space="preserve"> – Zasady środowiskowe dla firm zewnętrznych.</w:t>
      </w:r>
    </w:p>
    <w:p w14:paraId="4766BFBF" w14:textId="77777777" w:rsidR="005B02A3" w:rsidRDefault="005B02A3" w:rsidP="005B02A3"/>
    <w:p w14:paraId="4BD6E777" w14:textId="77777777" w:rsidR="005B02A3" w:rsidRPr="009417DF" w:rsidRDefault="005B02A3" w:rsidP="009417DF">
      <w:pPr>
        <w:jc w:val="center"/>
      </w:pPr>
      <w:r w:rsidRPr="009417DF">
        <w:rPr>
          <w:b/>
          <w:bCs/>
        </w:rPr>
        <w:t xml:space="preserve">WYKONAWCA </w:t>
      </w:r>
      <w:r w:rsidRPr="009417DF">
        <w:rPr>
          <w:b/>
          <w:bCs/>
        </w:rPr>
        <w:tab/>
      </w:r>
      <w:r w:rsidRPr="009417DF">
        <w:rPr>
          <w:b/>
          <w:bCs/>
        </w:rPr>
        <w:tab/>
      </w:r>
      <w:r w:rsidRPr="009417DF">
        <w:rPr>
          <w:b/>
          <w:bCs/>
        </w:rPr>
        <w:tab/>
      </w:r>
      <w:r w:rsidRPr="009417DF">
        <w:rPr>
          <w:b/>
          <w:bCs/>
        </w:rPr>
        <w:tab/>
      </w:r>
      <w:r w:rsidRPr="009417DF">
        <w:rPr>
          <w:b/>
          <w:bCs/>
        </w:rPr>
        <w:tab/>
      </w:r>
      <w:r w:rsidRPr="009417DF">
        <w:rPr>
          <w:b/>
          <w:bCs/>
        </w:rPr>
        <w:tab/>
        <w:t>ZAMAWIAJĄCY</w:t>
      </w:r>
    </w:p>
    <w:p w14:paraId="0E7A9B59" w14:textId="77777777" w:rsidR="005B02A3" w:rsidRPr="009417DF" w:rsidRDefault="005B02A3" w:rsidP="009417DF">
      <w:pPr>
        <w:autoSpaceDE w:val="0"/>
        <w:ind w:left="2832" w:firstLine="708"/>
        <w:jc w:val="center"/>
        <w:rPr>
          <w:b/>
          <w:bCs/>
        </w:rPr>
      </w:pPr>
    </w:p>
    <w:p w14:paraId="10A65404" w14:textId="77777777" w:rsidR="005B02A3" w:rsidRDefault="005B02A3" w:rsidP="005B02A3">
      <w:pPr>
        <w:autoSpaceDE w:val="0"/>
        <w:ind w:left="2832" w:firstLine="708"/>
        <w:jc w:val="both"/>
        <w:rPr>
          <w:b/>
          <w:bCs/>
          <w:sz w:val="20"/>
          <w:szCs w:val="20"/>
        </w:rPr>
      </w:pPr>
    </w:p>
    <w:p w14:paraId="57F1D726" w14:textId="77777777" w:rsidR="005B02A3" w:rsidRDefault="005B02A3" w:rsidP="005B02A3">
      <w:pPr>
        <w:autoSpaceDE w:val="0"/>
        <w:ind w:left="2832" w:firstLine="708"/>
        <w:jc w:val="both"/>
        <w:rPr>
          <w:b/>
          <w:bCs/>
          <w:sz w:val="20"/>
          <w:szCs w:val="20"/>
        </w:rPr>
      </w:pPr>
    </w:p>
    <w:p w14:paraId="73D7A165" w14:textId="77777777" w:rsidR="005B02A3" w:rsidRDefault="005B02A3" w:rsidP="005B02A3">
      <w:pPr>
        <w:autoSpaceDE w:val="0"/>
        <w:ind w:left="2832" w:firstLine="708"/>
        <w:jc w:val="both"/>
        <w:rPr>
          <w:b/>
          <w:bCs/>
          <w:sz w:val="20"/>
          <w:szCs w:val="20"/>
        </w:rPr>
      </w:pPr>
    </w:p>
    <w:p w14:paraId="3257A2AB" w14:textId="77777777" w:rsidR="005B02A3" w:rsidRDefault="005B02A3" w:rsidP="005B02A3">
      <w:pPr>
        <w:autoSpaceDE w:val="0"/>
        <w:ind w:left="2832" w:firstLine="708"/>
        <w:jc w:val="both"/>
        <w:rPr>
          <w:b/>
          <w:bCs/>
          <w:sz w:val="20"/>
          <w:szCs w:val="20"/>
        </w:rPr>
      </w:pPr>
    </w:p>
    <w:p w14:paraId="67084113" w14:textId="77777777" w:rsidR="005B02A3" w:rsidRDefault="005B02A3" w:rsidP="005B02A3">
      <w:pPr>
        <w:autoSpaceDE w:val="0"/>
        <w:ind w:left="2832" w:firstLine="708"/>
        <w:jc w:val="both"/>
        <w:rPr>
          <w:b/>
          <w:bCs/>
          <w:sz w:val="20"/>
          <w:szCs w:val="20"/>
        </w:rPr>
      </w:pPr>
    </w:p>
    <w:p w14:paraId="42B576A1" w14:textId="77777777" w:rsidR="005B02A3" w:rsidRDefault="005B02A3" w:rsidP="005B02A3">
      <w:pPr>
        <w:autoSpaceDE w:val="0"/>
        <w:ind w:left="2832" w:firstLine="708"/>
        <w:jc w:val="both"/>
        <w:rPr>
          <w:b/>
          <w:bCs/>
          <w:sz w:val="20"/>
          <w:szCs w:val="20"/>
        </w:rPr>
      </w:pPr>
    </w:p>
    <w:p w14:paraId="4694DA93" w14:textId="77777777" w:rsidR="005B02A3" w:rsidRDefault="005B02A3" w:rsidP="005B02A3">
      <w:pPr>
        <w:autoSpaceDE w:val="0"/>
        <w:ind w:left="2832" w:firstLine="708"/>
        <w:jc w:val="both"/>
        <w:rPr>
          <w:b/>
          <w:bCs/>
          <w:sz w:val="20"/>
          <w:szCs w:val="20"/>
        </w:rPr>
      </w:pPr>
    </w:p>
    <w:p w14:paraId="57921C4E" w14:textId="77777777" w:rsidR="005B02A3" w:rsidRDefault="005B02A3" w:rsidP="005B02A3">
      <w:pPr>
        <w:autoSpaceDE w:val="0"/>
        <w:ind w:left="2832" w:firstLine="708"/>
        <w:jc w:val="both"/>
        <w:rPr>
          <w:b/>
          <w:bCs/>
          <w:sz w:val="20"/>
          <w:szCs w:val="20"/>
        </w:rPr>
      </w:pPr>
    </w:p>
    <w:p w14:paraId="1B54D38D" w14:textId="77777777" w:rsidR="005B02A3" w:rsidRDefault="005B02A3" w:rsidP="005B02A3">
      <w:pPr>
        <w:autoSpaceDE w:val="0"/>
        <w:ind w:left="2832" w:firstLine="708"/>
        <w:jc w:val="both"/>
        <w:rPr>
          <w:b/>
          <w:bCs/>
          <w:sz w:val="20"/>
          <w:szCs w:val="20"/>
        </w:rPr>
      </w:pPr>
    </w:p>
    <w:p w14:paraId="20447B53" w14:textId="77777777" w:rsidR="005B02A3" w:rsidRDefault="005B02A3" w:rsidP="005B02A3">
      <w:pPr>
        <w:rPr>
          <w:b/>
          <w:sz w:val="16"/>
          <w:szCs w:val="16"/>
        </w:rPr>
      </w:pPr>
    </w:p>
    <w:p w14:paraId="7E3BF458" w14:textId="77777777" w:rsidR="005B02A3" w:rsidRDefault="005B02A3" w:rsidP="005B02A3">
      <w:pPr>
        <w:rPr>
          <w:b/>
          <w:sz w:val="16"/>
          <w:szCs w:val="16"/>
        </w:rPr>
      </w:pPr>
    </w:p>
    <w:p w14:paraId="5D19C1F6" w14:textId="77777777" w:rsidR="005B02A3" w:rsidRDefault="005B02A3" w:rsidP="005B02A3">
      <w:pPr>
        <w:rPr>
          <w:b/>
          <w:sz w:val="16"/>
          <w:szCs w:val="16"/>
        </w:rPr>
      </w:pPr>
    </w:p>
    <w:p w14:paraId="4032ED15" w14:textId="77777777" w:rsidR="005B02A3" w:rsidRDefault="005B02A3" w:rsidP="005B02A3">
      <w:pPr>
        <w:rPr>
          <w:b/>
          <w:sz w:val="16"/>
          <w:szCs w:val="16"/>
        </w:rPr>
      </w:pPr>
      <w:r>
        <w:rPr>
          <w:b/>
          <w:sz w:val="16"/>
          <w:szCs w:val="16"/>
        </w:rPr>
        <w:t xml:space="preserve">          </w:t>
      </w:r>
    </w:p>
    <w:p w14:paraId="7CBE1BFC" w14:textId="77777777" w:rsidR="005B02A3" w:rsidRDefault="005B02A3" w:rsidP="005B02A3">
      <w:pPr>
        <w:rPr>
          <w:b/>
          <w:sz w:val="16"/>
          <w:szCs w:val="16"/>
        </w:rPr>
      </w:pPr>
    </w:p>
    <w:p w14:paraId="24449F30" w14:textId="77777777" w:rsidR="00FA2373" w:rsidRDefault="00FA2373" w:rsidP="005B02A3">
      <w:pPr>
        <w:rPr>
          <w:b/>
          <w:sz w:val="16"/>
          <w:szCs w:val="16"/>
        </w:rPr>
      </w:pPr>
    </w:p>
    <w:p w14:paraId="779BCC07" w14:textId="77777777" w:rsidR="00FA2373" w:rsidRDefault="00FA2373" w:rsidP="005B02A3">
      <w:pPr>
        <w:rPr>
          <w:b/>
          <w:sz w:val="16"/>
          <w:szCs w:val="16"/>
        </w:rPr>
      </w:pPr>
    </w:p>
    <w:p w14:paraId="2EEF0F59" w14:textId="77777777" w:rsidR="005B02A3" w:rsidRDefault="005B02A3" w:rsidP="005B02A3">
      <w:pPr>
        <w:rPr>
          <w:b/>
          <w:sz w:val="16"/>
          <w:szCs w:val="16"/>
        </w:rPr>
      </w:pPr>
    </w:p>
    <w:p w14:paraId="242C84E7" w14:textId="77777777" w:rsidR="005B02A3" w:rsidRDefault="005B02A3" w:rsidP="005B02A3">
      <w:pPr>
        <w:rPr>
          <w:b/>
          <w:sz w:val="16"/>
          <w:szCs w:val="16"/>
        </w:rPr>
      </w:pPr>
    </w:p>
    <w:p w14:paraId="5AF354E7" w14:textId="77777777" w:rsidR="005B02A3" w:rsidRDefault="005B02A3" w:rsidP="005B02A3">
      <w:pPr>
        <w:rPr>
          <w:b/>
          <w:sz w:val="16"/>
          <w:szCs w:val="16"/>
        </w:rPr>
      </w:pPr>
    </w:p>
    <w:p w14:paraId="440D0A98" w14:textId="77777777" w:rsidR="005B02A3" w:rsidRDefault="005B02A3" w:rsidP="005B02A3">
      <w:pPr>
        <w:rPr>
          <w:b/>
          <w:sz w:val="16"/>
          <w:szCs w:val="16"/>
        </w:rPr>
      </w:pPr>
    </w:p>
    <w:p w14:paraId="435C398B" w14:textId="77777777" w:rsidR="005B02A3" w:rsidRDefault="005B02A3" w:rsidP="005B02A3">
      <w:pPr>
        <w:rPr>
          <w:b/>
          <w:sz w:val="16"/>
          <w:szCs w:val="16"/>
        </w:rPr>
      </w:pPr>
    </w:p>
    <w:p w14:paraId="4418588C" w14:textId="77777777" w:rsidR="0070618A" w:rsidRDefault="0070618A" w:rsidP="005B02A3">
      <w:pPr>
        <w:rPr>
          <w:b/>
          <w:sz w:val="16"/>
          <w:szCs w:val="16"/>
        </w:rPr>
      </w:pPr>
    </w:p>
    <w:p w14:paraId="7509BE89" w14:textId="77777777" w:rsidR="0070618A" w:rsidRDefault="0070618A" w:rsidP="005B02A3">
      <w:pPr>
        <w:rPr>
          <w:b/>
          <w:sz w:val="16"/>
          <w:szCs w:val="16"/>
        </w:rPr>
      </w:pPr>
    </w:p>
    <w:p w14:paraId="11DF7925" w14:textId="77777777" w:rsidR="0070618A" w:rsidRDefault="0070618A" w:rsidP="005B02A3">
      <w:pPr>
        <w:rPr>
          <w:b/>
          <w:sz w:val="16"/>
          <w:szCs w:val="16"/>
        </w:rPr>
      </w:pPr>
    </w:p>
    <w:p w14:paraId="1A189BCD" w14:textId="77777777" w:rsidR="00E304C4" w:rsidRDefault="00E304C4" w:rsidP="005B02A3">
      <w:pPr>
        <w:rPr>
          <w:bCs/>
        </w:rPr>
      </w:pPr>
    </w:p>
    <w:p w14:paraId="3D1DC5E3" w14:textId="77777777" w:rsidR="00E304C4" w:rsidRDefault="00E304C4" w:rsidP="005B02A3">
      <w:pPr>
        <w:rPr>
          <w:bCs/>
        </w:rPr>
      </w:pPr>
    </w:p>
    <w:p w14:paraId="3A3D7B11" w14:textId="77777777" w:rsidR="00E304C4" w:rsidRDefault="00E304C4" w:rsidP="005B02A3">
      <w:pPr>
        <w:rPr>
          <w:bCs/>
        </w:rPr>
      </w:pPr>
    </w:p>
    <w:p w14:paraId="7440FA50" w14:textId="2F79E611" w:rsidR="00150D72" w:rsidRDefault="00150D72">
      <w:pPr>
        <w:suppressAutoHyphens w:val="0"/>
        <w:spacing w:after="200" w:line="276" w:lineRule="auto"/>
        <w:rPr>
          <w:b/>
          <w:bCs/>
          <w:sz w:val="20"/>
          <w:szCs w:val="20"/>
        </w:rPr>
      </w:pPr>
      <w:r>
        <w:rPr>
          <w:b/>
          <w:bCs/>
          <w:sz w:val="20"/>
          <w:szCs w:val="20"/>
        </w:rPr>
        <w:br w:type="page"/>
      </w:r>
    </w:p>
    <w:p w14:paraId="727BE075" w14:textId="77777777" w:rsidR="00BB14AA" w:rsidRDefault="00BB14AA" w:rsidP="009417DF">
      <w:pPr>
        <w:autoSpaceDE w:val="0"/>
        <w:jc w:val="right"/>
        <w:rPr>
          <w:b/>
          <w:bCs/>
          <w:sz w:val="20"/>
          <w:szCs w:val="20"/>
        </w:rPr>
      </w:pPr>
    </w:p>
    <w:p w14:paraId="63A720B4" w14:textId="718022A0" w:rsidR="005B02A3" w:rsidRPr="009417DF" w:rsidRDefault="005B02A3" w:rsidP="009417DF">
      <w:pPr>
        <w:autoSpaceDE w:val="0"/>
        <w:jc w:val="right"/>
        <w:rPr>
          <w:b/>
          <w:sz w:val="20"/>
          <w:szCs w:val="20"/>
        </w:rPr>
      </w:pPr>
      <w:r>
        <w:rPr>
          <w:b/>
          <w:bCs/>
          <w:sz w:val="20"/>
          <w:szCs w:val="20"/>
        </w:rPr>
        <w:t>Zał</w:t>
      </w:r>
      <w:r>
        <w:rPr>
          <w:b/>
          <w:sz w:val="20"/>
          <w:szCs w:val="20"/>
        </w:rPr>
        <w:t>.</w:t>
      </w:r>
      <w:r>
        <w:rPr>
          <w:b/>
          <w:bCs/>
          <w:sz w:val="20"/>
          <w:szCs w:val="20"/>
        </w:rPr>
        <w:t xml:space="preserve"> nr </w:t>
      </w:r>
      <w:r w:rsidR="00150D72">
        <w:rPr>
          <w:b/>
          <w:bCs/>
          <w:sz w:val="20"/>
          <w:szCs w:val="20"/>
        </w:rPr>
        <w:t>1</w:t>
      </w:r>
      <w:r w:rsidR="009417DF">
        <w:rPr>
          <w:b/>
          <w:bCs/>
          <w:sz w:val="20"/>
          <w:szCs w:val="20"/>
        </w:rPr>
        <w:t xml:space="preserve"> do Istotnych postanowień umowy</w:t>
      </w:r>
    </w:p>
    <w:p w14:paraId="1D9E77F4" w14:textId="77777777" w:rsidR="005B02A3" w:rsidRDefault="005B02A3" w:rsidP="005B02A3">
      <w:pPr>
        <w:autoSpaceDE w:val="0"/>
        <w:ind w:left="1416" w:firstLine="708"/>
      </w:pPr>
      <w:r>
        <w:rPr>
          <w:b/>
          <w:bCs/>
        </w:rPr>
        <w:t xml:space="preserve">                   Protokół odbioru</w:t>
      </w:r>
    </w:p>
    <w:p w14:paraId="636C87F5" w14:textId="77777777" w:rsidR="005B02A3" w:rsidRDefault="005B02A3" w:rsidP="005B02A3">
      <w:pPr>
        <w:autoSpaceDE w:val="0"/>
        <w:ind w:left="1416" w:firstLine="708"/>
        <w:rPr>
          <w:b/>
          <w:bCs/>
        </w:rPr>
      </w:pPr>
    </w:p>
    <w:p w14:paraId="55A8A44F" w14:textId="77777777" w:rsidR="005B02A3" w:rsidRDefault="005B02A3" w:rsidP="005B02A3">
      <w:pPr>
        <w:autoSpaceDE w:val="0"/>
      </w:pPr>
      <w:r>
        <w:rPr>
          <w:b/>
          <w:bCs/>
        </w:rPr>
        <w:t>sporz</w:t>
      </w:r>
      <w:r>
        <w:rPr>
          <w:b/>
        </w:rPr>
        <w:t>ą</w:t>
      </w:r>
      <w:r>
        <w:rPr>
          <w:b/>
          <w:bCs/>
        </w:rPr>
        <w:t>dzony …………………… 202</w:t>
      </w:r>
      <w:r w:rsidR="008C503F">
        <w:rPr>
          <w:b/>
          <w:bCs/>
        </w:rPr>
        <w:t>6</w:t>
      </w:r>
      <w:r>
        <w:rPr>
          <w:b/>
          <w:bCs/>
        </w:rPr>
        <w:t xml:space="preserve"> r. w Bydgoszczy</w:t>
      </w:r>
      <w:r w:rsidR="0003715D">
        <w:rPr>
          <w:b/>
          <w:bCs/>
        </w:rPr>
        <w:t>, w siedzibie Zamawiającego</w:t>
      </w:r>
      <w:r>
        <w:rPr>
          <w:b/>
          <w:bCs/>
        </w:rPr>
        <w:t xml:space="preserve"> </w:t>
      </w:r>
    </w:p>
    <w:p w14:paraId="41B45087" w14:textId="77777777" w:rsidR="005B02A3" w:rsidRDefault="005B02A3" w:rsidP="005B02A3">
      <w:pPr>
        <w:autoSpaceDE w:val="0"/>
      </w:pPr>
    </w:p>
    <w:p w14:paraId="3D821F1D" w14:textId="66DBC9F6" w:rsidR="00DB4857" w:rsidRDefault="00753B8A" w:rsidP="001D5413">
      <w:pPr>
        <w:pStyle w:val="Akapitzlist"/>
        <w:numPr>
          <w:ilvl w:val="1"/>
          <w:numId w:val="12"/>
        </w:numPr>
        <w:tabs>
          <w:tab w:val="clear" w:pos="1080"/>
          <w:tab w:val="num" w:pos="709"/>
        </w:tabs>
        <w:ind w:left="284" w:hanging="284"/>
      </w:pPr>
      <w:r w:rsidRPr="00753B8A">
        <w:rPr>
          <w:rFonts w:ascii="Times New Roman" w:hAnsi="Times New Roman" w:cs="Times New Roman"/>
          <w:sz w:val="24"/>
          <w:szCs w:val="24"/>
        </w:rPr>
        <w:t xml:space="preserve">Zakres wykonania </w:t>
      </w:r>
      <w:r w:rsidR="001D5413">
        <w:rPr>
          <w:rFonts w:ascii="Times New Roman" w:hAnsi="Times New Roman" w:cs="Times New Roman"/>
          <w:sz w:val="24"/>
          <w:szCs w:val="24"/>
        </w:rPr>
        <w:t xml:space="preserve">przedmiotu umowy nr </w:t>
      </w:r>
      <w:r w:rsidR="001D5413" w:rsidRPr="001D5413">
        <w:rPr>
          <w:rFonts w:ascii="Times New Roman" w:hAnsi="Times New Roman" w:cs="Times New Roman"/>
          <w:sz w:val="24"/>
          <w:szCs w:val="24"/>
        </w:rPr>
        <w:t>PK-</w:t>
      </w:r>
      <w:r w:rsidR="00392332">
        <w:rPr>
          <w:rFonts w:ascii="Times New Roman" w:hAnsi="Times New Roman" w:cs="Times New Roman"/>
          <w:sz w:val="24"/>
          <w:szCs w:val="24"/>
        </w:rPr>
        <w:t>V</w:t>
      </w:r>
      <w:r w:rsidR="001D5413">
        <w:rPr>
          <w:rFonts w:ascii="Times New Roman" w:hAnsi="Times New Roman" w:cs="Times New Roman"/>
          <w:sz w:val="24"/>
          <w:szCs w:val="24"/>
        </w:rPr>
        <w:t>-</w:t>
      </w:r>
      <w:r w:rsidR="00392332">
        <w:rPr>
          <w:rFonts w:ascii="Times New Roman" w:hAnsi="Times New Roman" w:cs="Times New Roman"/>
          <w:sz w:val="24"/>
          <w:szCs w:val="24"/>
        </w:rPr>
        <w:t>3</w:t>
      </w:r>
      <w:r w:rsidR="001D5413" w:rsidRPr="001D5413">
        <w:rPr>
          <w:rFonts w:ascii="Times New Roman" w:hAnsi="Times New Roman" w:cs="Times New Roman"/>
          <w:sz w:val="24"/>
          <w:szCs w:val="24"/>
        </w:rPr>
        <w:t>-202</w:t>
      </w:r>
      <w:r w:rsidR="00392332">
        <w:rPr>
          <w:rFonts w:ascii="Times New Roman" w:hAnsi="Times New Roman" w:cs="Times New Roman"/>
          <w:sz w:val="24"/>
          <w:szCs w:val="24"/>
        </w:rPr>
        <w:t>6</w:t>
      </w:r>
      <w:r w:rsidR="001D5413" w:rsidRPr="001D5413">
        <w:rPr>
          <w:rFonts w:ascii="Times New Roman" w:hAnsi="Times New Roman" w:cs="Times New Roman"/>
          <w:sz w:val="24"/>
          <w:szCs w:val="24"/>
        </w:rPr>
        <w:t xml:space="preserve"> </w:t>
      </w:r>
      <w:r w:rsidRPr="00753B8A">
        <w:rPr>
          <w:rFonts w:ascii="Times New Roman" w:hAnsi="Times New Roman" w:cs="Times New Roman"/>
          <w:sz w:val="24"/>
          <w:szCs w:val="24"/>
        </w:rPr>
        <w:t xml:space="preserve">obejmował </w:t>
      </w:r>
      <w:r w:rsidR="001D5413">
        <w:rPr>
          <w:rFonts w:ascii="Times New Roman" w:hAnsi="Times New Roman" w:cs="Times New Roman"/>
          <w:bCs/>
          <w:iCs/>
          <w:sz w:val="24"/>
          <w:szCs w:val="24"/>
        </w:rPr>
        <w:t xml:space="preserve">wykonanie prac </w:t>
      </w:r>
      <w:r w:rsidR="001D5413" w:rsidRPr="001D5413">
        <w:rPr>
          <w:rFonts w:ascii="Times New Roman" w:hAnsi="Times New Roman" w:cs="Times New Roman"/>
          <w:bCs/>
          <w:iCs/>
          <w:sz w:val="24"/>
          <w:szCs w:val="24"/>
        </w:rPr>
        <w:t>remontowych pomieszczeń</w:t>
      </w:r>
      <w:r w:rsidR="00392332">
        <w:rPr>
          <w:rFonts w:ascii="Times New Roman" w:hAnsi="Times New Roman" w:cs="Times New Roman"/>
          <w:bCs/>
          <w:iCs/>
          <w:sz w:val="24"/>
          <w:szCs w:val="24"/>
        </w:rPr>
        <w:t xml:space="preserve"> </w:t>
      </w:r>
      <w:r w:rsidR="00392332" w:rsidRPr="00392332">
        <w:rPr>
          <w:rFonts w:ascii="Times New Roman" w:hAnsi="Times New Roman" w:cs="Times New Roman"/>
          <w:bCs/>
        </w:rPr>
        <w:t>Oddziału Klinicznego Położnictwa, Perinatologii i Ginekologii</w:t>
      </w:r>
      <w:r w:rsidR="001D5413" w:rsidRPr="001D5413">
        <w:rPr>
          <w:rFonts w:ascii="Times New Roman" w:hAnsi="Times New Roman" w:cs="Times New Roman"/>
          <w:bCs/>
          <w:iCs/>
          <w:sz w:val="24"/>
          <w:szCs w:val="24"/>
        </w:rPr>
        <w:t xml:space="preserve"> zlokalizowanych na terenie Szpitala Klinicznego im. dr. E. Warmińskiego Politechniki Bydgoskiej – SPZOZ w Bydgoszczy</w:t>
      </w:r>
      <w:r w:rsidR="001D5413">
        <w:rPr>
          <w:rFonts w:ascii="Times New Roman" w:hAnsi="Times New Roman" w:cs="Times New Roman"/>
          <w:bCs/>
          <w:iCs/>
          <w:sz w:val="24"/>
          <w:szCs w:val="24"/>
        </w:rPr>
        <w:t xml:space="preserve"> </w:t>
      </w:r>
      <w:r w:rsidRPr="001D5413">
        <w:rPr>
          <w:rFonts w:ascii="Times New Roman" w:hAnsi="Times New Roman" w:cs="Times New Roman"/>
          <w:bCs/>
          <w:iCs/>
          <w:sz w:val="24"/>
          <w:szCs w:val="24"/>
        </w:rPr>
        <w:t xml:space="preserve">zgodnie z wymogami </w:t>
      </w:r>
      <w:r w:rsidRPr="001D5413">
        <w:rPr>
          <w:rFonts w:ascii="Times New Roman" w:hAnsi="Times New Roman" w:cs="Times New Roman"/>
          <w:sz w:val="24"/>
          <w:szCs w:val="24"/>
        </w:rPr>
        <w:t xml:space="preserve">i na warunkach określonych w umowie </w:t>
      </w:r>
      <w:r w:rsidR="001D5413" w:rsidRPr="001D5413">
        <w:rPr>
          <w:rFonts w:ascii="Times New Roman" w:hAnsi="Times New Roman" w:cs="Times New Roman"/>
          <w:sz w:val="24"/>
          <w:szCs w:val="24"/>
        </w:rPr>
        <w:t>PK-</w:t>
      </w:r>
      <w:r w:rsidR="00392332">
        <w:rPr>
          <w:rFonts w:ascii="Times New Roman" w:hAnsi="Times New Roman" w:cs="Times New Roman"/>
          <w:sz w:val="24"/>
          <w:szCs w:val="24"/>
        </w:rPr>
        <w:t>V</w:t>
      </w:r>
      <w:r w:rsidR="001D5413">
        <w:rPr>
          <w:rFonts w:ascii="Times New Roman" w:hAnsi="Times New Roman" w:cs="Times New Roman"/>
          <w:sz w:val="24"/>
          <w:szCs w:val="24"/>
        </w:rPr>
        <w:t>-</w:t>
      </w:r>
      <w:r w:rsidR="00392332">
        <w:rPr>
          <w:rFonts w:ascii="Times New Roman" w:hAnsi="Times New Roman" w:cs="Times New Roman"/>
          <w:sz w:val="24"/>
          <w:szCs w:val="24"/>
        </w:rPr>
        <w:t>3</w:t>
      </w:r>
      <w:r w:rsidR="001D5413">
        <w:rPr>
          <w:rFonts w:ascii="Times New Roman" w:hAnsi="Times New Roman" w:cs="Times New Roman"/>
          <w:sz w:val="24"/>
          <w:szCs w:val="24"/>
        </w:rPr>
        <w:t>-202</w:t>
      </w:r>
      <w:r w:rsidR="00392332">
        <w:rPr>
          <w:rFonts w:ascii="Times New Roman" w:hAnsi="Times New Roman" w:cs="Times New Roman"/>
          <w:sz w:val="24"/>
          <w:szCs w:val="24"/>
        </w:rPr>
        <w:t>6</w:t>
      </w:r>
      <w:r w:rsidRPr="001D5413">
        <w:rPr>
          <w:rFonts w:ascii="Times New Roman" w:hAnsi="Times New Roman" w:cs="Times New Roman"/>
          <w:sz w:val="24"/>
          <w:szCs w:val="24"/>
        </w:rPr>
        <w:t xml:space="preserve"> oraz w ofercie Wykonawcy </w:t>
      </w:r>
      <w:r w:rsidR="009417DF" w:rsidRPr="001D5413">
        <w:rPr>
          <w:rFonts w:ascii="Times New Roman" w:hAnsi="Times New Roman" w:cs="Times New Roman"/>
          <w:sz w:val="24"/>
          <w:szCs w:val="24"/>
        </w:rPr>
        <w:t>(Z</w:t>
      </w:r>
      <w:r w:rsidRPr="001D5413">
        <w:rPr>
          <w:rFonts w:ascii="Times New Roman" w:hAnsi="Times New Roman" w:cs="Times New Roman"/>
          <w:sz w:val="24"/>
          <w:szCs w:val="24"/>
        </w:rPr>
        <w:t>ał. 1 - Formularzu oferty</w:t>
      </w:r>
      <w:r w:rsidR="009417DF" w:rsidRPr="001D5413">
        <w:rPr>
          <w:rFonts w:ascii="Times New Roman" w:hAnsi="Times New Roman" w:cs="Times New Roman"/>
          <w:sz w:val="24"/>
          <w:szCs w:val="24"/>
        </w:rPr>
        <w:t>, Z</w:t>
      </w:r>
      <w:r w:rsidRPr="001D5413">
        <w:rPr>
          <w:rFonts w:ascii="Times New Roman" w:hAnsi="Times New Roman" w:cs="Times New Roman"/>
          <w:sz w:val="24"/>
          <w:szCs w:val="24"/>
        </w:rPr>
        <w:t xml:space="preserve">ał. 2 – </w:t>
      </w:r>
      <w:r w:rsidR="00392332">
        <w:rPr>
          <w:rFonts w:ascii="Times New Roman" w:hAnsi="Times New Roman" w:cs="Times New Roman"/>
          <w:sz w:val="24"/>
          <w:szCs w:val="24"/>
        </w:rPr>
        <w:t xml:space="preserve">Formularz asortymentowo </w:t>
      </w:r>
      <w:r w:rsidR="009F4357">
        <w:rPr>
          <w:rFonts w:ascii="Times New Roman" w:hAnsi="Times New Roman" w:cs="Times New Roman"/>
          <w:sz w:val="24"/>
          <w:szCs w:val="24"/>
        </w:rPr>
        <w:t>–</w:t>
      </w:r>
      <w:r w:rsidR="00392332">
        <w:rPr>
          <w:rFonts w:ascii="Times New Roman" w:hAnsi="Times New Roman" w:cs="Times New Roman"/>
          <w:sz w:val="24"/>
          <w:szCs w:val="24"/>
        </w:rPr>
        <w:t xml:space="preserve"> cenowy</w:t>
      </w:r>
      <w:r w:rsidR="009F4357">
        <w:rPr>
          <w:rFonts w:ascii="Times New Roman" w:hAnsi="Times New Roman" w:cs="Times New Roman"/>
          <w:sz w:val="24"/>
          <w:szCs w:val="24"/>
        </w:rPr>
        <w:t>, Zał. 3 – Opisu Przedmiotu zamówienia</w:t>
      </w:r>
      <w:r w:rsidRPr="001D5413">
        <w:rPr>
          <w:rFonts w:ascii="Times New Roman" w:hAnsi="Times New Roman" w:cs="Times New Roman"/>
          <w:sz w:val="24"/>
          <w:szCs w:val="24"/>
        </w:rPr>
        <w:t>)</w:t>
      </w:r>
      <w:r w:rsidRPr="001D5413">
        <w:rPr>
          <w:rFonts w:ascii="Times New Roman" w:hAnsi="Times New Roman" w:cs="Times New Roman"/>
          <w:bCs/>
          <w:iCs/>
          <w:sz w:val="24"/>
          <w:szCs w:val="24"/>
        </w:rPr>
        <w:t>.</w:t>
      </w:r>
    </w:p>
    <w:p w14:paraId="43F06DBB" w14:textId="77777777" w:rsidR="005B02A3" w:rsidRPr="00B06F8D" w:rsidRDefault="009C52EA" w:rsidP="005B02A3">
      <w:r>
        <w:t xml:space="preserve">                                                                                       </w:t>
      </w:r>
    </w:p>
    <w:p w14:paraId="79AE82BC" w14:textId="77777777" w:rsidR="005B02A3" w:rsidRDefault="005B02A3" w:rsidP="005B02A3">
      <w:r>
        <w:t>Odbioru dokonali w imieniu:</w:t>
      </w:r>
    </w:p>
    <w:p w14:paraId="36DA6467" w14:textId="77777777" w:rsidR="001D5413" w:rsidRDefault="001D5413" w:rsidP="005B02A3"/>
    <w:p w14:paraId="734A91DD" w14:textId="77777777" w:rsidR="005B02A3" w:rsidRDefault="005B02A3" w:rsidP="005B02A3">
      <w:r>
        <w:t>ZAMAWIAJĄCEGO</w:t>
      </w:r>
      <w:r w:rsidR="001B42CE">
        <w:t xml:space="preserve"> </w:t>
      </w:r>
      <w:r>
        <w:t>- …………………………………………………</w:t>
      </w:r>
      <w:proofErr w:type="gramStart"/>
      <w:r>
        <w:t>…….</w:t>
      </w:r>
      <w:proofErr w:type="gramEnd"/>
      <w:r>
        <w:t>.</w:t>
      </w:r>
      <w:r w:rsidR="001B42CE">
        <w:t>……………….</w:t>
      </w:r>
    </w:p>
    <w:p w14:paraId="0ECAD24F" w14:textId="77777777" w:rsidR="005B02A3" w:rsidRDefault="005B02A3" w:rsidP="005B02A3"/>
    <w:p w14:paraId="15F2E077" w14:textId="77777777" w:rsidR="005B02A3" w:rsidRDefault="005B02A3" w:rsidP="005B02A3">
      <w:r>
        <w:t>WYKONAWCY</w:t>
      </w:r>
      <w:r w:rsidR="001B42CE">
        <w:t xml:space="preserve"> </w:t>
      </w:r>
      <w:r>
        <w:t>-…………………………………………………………</w:t>
      </w:r>
      <w:proofErr w:type="gramStart"/>
      <w:r>
        <w:t>…….</w:t>
      </w:r>
      <w:proofErr w:type="gramEnd"/>
      <w:r>
        <w:t>.</w:t>
      </w:r>
      <w:r w:rsidR="001B42CE">
        <w:t>………</w:t>
      </w:r>
      <w:proofErr w:type="gramStart"/>
      <w:r w:rsidR="001B42CE">
        <w:t>……</w:t>
      </w:r>
      <w:r w:rsidR="00C6228A">
        <w:t>.</w:t>
      </w:r>
      <w:proofErr w:type="gramEnd"/>
      <w:r w:rsidR="00C6228A">
        <w:t>.</w:t>
      </w:r>
    </w:p>
    <w:p w14:paraId="2199FED0" w14:textId="77777777" w:rsidR="005B02A3" w:rsidRDefault="005B02A3" w:rsidP="001B42CE"/>
    <w:p w14:paraId="2BD13347" w14:textId="77777777" w:rsidR="00467092" w:rsidRPr="009417DF" w:rsidRDefault="009417DF" w:rsidP="00467092">
      <w:pPr>
        <w:widowControl w:val="0"/>
        <w:spacing w:line="360" w:lineRule="auto"/>
        <w:jc w:val="both"/>
      </w:pPr>
      <w:r w:rsidRPr="009417DF">
        <w:rPr>
          <w:b/>
        </w:rPr>
        <w:t xml:space="preserve">Niniejszym </w:t>
      </w:r>
      <w:r w:rsidR="00467092" w:rsidRPr="009417DF">
        <w:rPr>
          <w:b/>
        </w:rPr>
        <w:t>stwierdza</w:t>
      </w:r>
      <w:r w:rsidRPr="009417DF">
        <w:rPr>
          <w:b/>
        </w:rPr>
        <w:t xml:space="preserve"> się</w:t>
      </w:r>
      <w:r w:rsidR="00467092" w:rsidRPr="009417DF">
        <w:rPr>
          <w:b/>
        </w:rPr>
        <w:t>, co następuje</w:t>
      </w:r>
      <w:r w:rsidR="00467092" w:rsidRPr="009417DF">
        <w:t>:</w:t>
      </w:r>
    </w:p>
    <w:p w14:paraId="13A8E9BC" w14:textId="1C0B2DE3" w:rsidR="00467092" w:rsidRPr="009417DF" w:rsidRDefault="00467092" w:rsidP="00467092">
      <w:pPr>
        <w:widowControl w:val="0"/>
        <w:numPr>
          <w:ilvl w:val="0"/>
          <w:numId w:val="27"/>
        </w:numPr>
        <w:spacing w:line="360" w:lineRule="auto"/>
        <w:jc w:val="both"/>
      </w:pPr>
      <w:r w:rsidRPr="009417DF">
        <w:t xml:space="preserve">Zamawiający </w:t>
      </w:r>
      <w:r w:rsidR="008C503F">
        <w:rPr>
          <w:b/>
        </w:rPr>
        <w:t>potwierdza/</w:t>
      </w:r>
      <w:r w:rsidRPr="009417DF">
        <w:rPr>
          <w:b/>
        </w:rPr>
        <w:t>nie potwierdza</w:t>
      </w:r>
      <w:r w:rsidRPr="009417DF">
        <w:rPr>
          <w:b/>
          <w:vertAlign w:val="superscript"/>
        </w:rPr>
        <w:t>*</w:t>
      </w:r>
      <w:r w:rsidRPr="009417DF">
        <w:t xml:space="preserve"> </w:t>
      </w:r>
      <w:r w:rsidR="009417DF" w:rsidRPr="009417DF">
        <w:t xml:space="preserve">wykonanie pełnego zakresu prac. </w:t>
      </w:r>
    </w:p>
    <w:p w14:paraId="521B9AF3" w14:textId="77777777" w:rsidR="00467092" w:rsidRDefault="00467092" w:rsidP="00467092">
      <w:pPr>
        <w:widowControl w:val="0"/>
        <w:numPr>
          <w:ilvl w:val="0"/>
          <w:numId w:val="27"/>
        </w:numPr>
        <w:spacing w:line="360" w:lineRule="auto"/>
        <w:jc w:val="both"/>
      </w:pPr>
      <w:r w:rsidRPr="009417DF">
        <w:t xml:space="preserve">Podczas odbioru </w:t>
      </w:r>
      <w:r w:rsidR="008C503F">
        <w:rPr>
          <w:b/>
        </w:rPr>
        <w:t>stwierdzono/</w:t>
      </w:r>
      <w:r w:rsidRPr="009417DF">
        <w:rPr>
          <w:b/>
        </w:rPr>
        <w:t>nie stwierdzono</w:t>
      </w:r>
      <w:r w:rsidRPr="009417DF">
        <w:rPr>
          <w:vertAlign w:val="superscript"/>
        </w:rPr>
        <w:t>*</w:t>
      </w:r>
      <w:r w:rsidRPr="009417DF">
        <w:t xml:space="preserve"> wad i usterek.</w:t>
      </w:r>
    </w:p>
    <w:p w14:paraId="08144B53" w14:textId="77777777" w:rsidR="006B2CD7" w:rsidRPr="009417DF" w:rsidRDefault="006B2CD7" w:rsidP="006B2CD7">
      <w:pPr>
        <w:widowControl w:val="0"/>
        <w:spacing w:line="360" w:lineRule="auto"/>
        <w:jc w:val="both"/>
      </w:pPr>
      <w:r>
        <w:t>………………………………………………………………………………………………………………………………………………………………………………………………………………………………………………………………………………………………………</w:t>
      </w:r>
    </w:p>
    <w:p w14:paraId="0D9A69F9" w14:textId="77777777" w:rsidR="009417DF" w:rsidRPr="009417DF" w:rsidRDefault="009417DF" w:rsidP="009417DF">
      <w:pPr>
        <w:widowControl w:val="0"/>
        <w:tabs>
          <w:tab w:val="left" w:pos="851"/>
          <w:tab w:val="left" w:pos="5103"/>
        </w:tabs>
        <w:spacing w:line="360" w:lineRule="auto"/>
        <w:jc w:val="both"/>
      </w:pPr>
    </w:p>
    <w:p w14:paraId="77E03F7C" w14:textId="77777777" w:rsidR="00467092" w:rsidRDefault="00467092" w:rsidP="009417DF">
      <w:pPr>
        <w:widowControl w:val="0"/>
        <w:tabs>
          <w:tab w:val="left" w:pos="851"/>
          <w:tab w:val="left" w:pos="5103"/>
        </w:tabs>
        <w:spacing w:line="360" w:lineRule="auto"/>
        <w:jc w:val="both"/>
      </w:pPr>
      <w:r w:rsidRPr="009417DF">
        <w:t xml:space="preserve">Na tym protokół zakończono. Protokół sporządzono w trzech jednobrzmiących egzemplarzach, w tym 2 dla Zamawiającego, jeden dla Wykonawcy. </w:t>
      </w:r>
    </w:p>
    <w:p w14:paraId="70F06391" w14:textId="77777777" w:rsidR="009417DF" w:rsidRPr="009417DF" w:rsidRDefault="009417DF" w:rsidP="009417DF">
      <w:pPr>
        <w:widowControl w:val="0"/>
        <w:tabs>
          <w:tab w:val="left" w:pos="851"/>
          <w:tab w:val="left" w:pos="5103"/>
        </w:tabs>
        <w:spacing w:line="360" w:lineRule="auto"/>
        <w:jc w:val="both"/>
      </w:pPr>
    </w:p>
    <w:p w14:paraId="5128A4B1" w14:textId="77777777" w:rsidR="00467092" w:rsidRDefault="00467092" w:rsidP="00467092">
      <w:r>
        <w:t xml:space="preserve">Uwagi i wnioski osób biorących udział w </w:t>
      </w:r>
      <w:proofErr w:type="gramStart"/>
      <w:r>
        <w:t>odbiorze:*</w:t>
      </w:r>
      <w:proofErr w:type="gramEnd"/>
      <w:r>
        <w:t>*</w:t>
      </w:r>
    </w:p>
    <w:p w14:paraId="1F42ED40" w14:textId="77777777" w:rsidR="00467092" w:rsidRDefault="00467092" w:rsidP="00467092">
      <w:r>
        <w:t>…………………………………………………………………………………………………</w:t>
      </w:r>
    </w:p>
    <w:p w14:paraId="659466A5" w14:textId="77777777" w:rsidR="00467092" w:rsidRDefault="00467092" w:rsidP="00467092">
      <w:pPr>
        <w:jc w:val="both"/>
      </w:pPr>
      <w:r>
        <w:t>…………………………………………………………………………………………………</w:t>
      </w:r>
    </w:p>
    <w:p w14:paraId="0932C334" w14:textId="77777777" w:rsidR="00467092" w:rsidRDefault="00467092" w:rsidP="00467092">
      <w:r>
        <w:t>…………………………………………………………………………………………………</w:t>
      </w:r>
    </w:p>
    <w:p w14:paraId="7B774DA5" w14:textId="77777777" w:rsidR="00467092" w:rsidRDefault="00467092" w:rsidP="00467092">
      <w:r>
        <w:t>…………………………………………………………………………………………………</w:t>
      </w:r>
    </w:p>
    <w:p w14:paraId="2AEAB624" w14:textId="77777777" w:rsidR="00467092" w:rsidRDefault="00467092" w:rsidP="001B42CE"/>
    <w:p w14:paraId="095A5F05" w14:textId="77777777" w:rsidR="00DB4857" w:rsidRDefault="00753B8A">
      <w:pPr>
        <w:jc w:val="both"/>
      </w:pPr>
      <w:r w:rsidRPr="00753B8A">
        <w:t>Na tym protokół zakończono. Protokół sporządzono w trzech jednobrzmiących egzemplarzach, w tym 2 dla Zamawiającego, jeden dla Wykonawcy</w:t>
      </w:r>
    </w:p>
    <w:p w14:paraId="6AFBF16B" w14:textId="77777777" w:rsidR="005B02A3" w:rsidRDefault="005B02A3" w:rsidP="005B02A3"/>
    <w:p w14:paraId="5E699553" w14:textId="77777777" w:rsidR="005B02A3" w:rsidRDefault="005B02A3" w:rsidP="005B02A3">
      <w:pPr>
        <w:autoSpaceDE w:val="0"/>
      </w:pPr>
    </w:p>
    <w:p w14:paraId="72F725C1" w14:textId="77777777" w:rsidR="005B02A3" w:rsidRDefault="005B02A3" w:rsidP="005B02A3">
      <w:pPr>
        <w:autoSpaceDE w:val="0"/>
      </w:pPr>
    </w:p>
    <w:p w14:paraId="1ECA9BB6" w14:textId="77777777" w:rsidR="00392332" w:rsidRDefault="005B02A3" w:rsidP="005B02A3">
      <w:pPr>
        <w:autoSpaceDE w:val="0"/>
        <w:rPr>
          <w:b/>
          <w:bCs/>
        </w:rPr>
      </w:pPr>
      <w:r>
        <w:rPr>
          <w:b/>
          <w:bCs/>
        </w:rPr>
        <w:t xml:space="preserve">WYKONAWCA </w:t>
      </w:r>
      <w:r>
        <w:rPr>
          <w:b/>
          <w:bCs/>
        </w:rPr>
        <w:tab/>
      </w:r>
      <w:r>
        <w:rPr>
          <w:b/>
          <w:bCs/>
        </w:rPr>
        <w:tab/>
      </w:r>
      <w:r>
        <w:rPr>
          <w:b/>
          <w:bCs/>
        </w:rPr>
        <w:tab/>
      </w:r>
      <w:r>
        <w:rPr>
          <w:b/>
          <w:bCs/>
        </w:rPr>
        <w:tab/>
      </w:r>
      <w:r>
        <w:rPr>
          <w:b/>
          <w:bCs/>
        </w:rPr>
        <w:tab/>
      </w:r>
      <w:r>
        <w:rPr>
          <w:b/>
          <w:bCs/>
        </w:rPr>
        <w:tab/>
      </w:r>
      <w:r>
        <w:rPr>
          <w:b/>
          <w:bCs/>
        </w:rPr>
        <w:tab/>
        <w:t xml:space="preserve">             ZAMAWIAJĄCY </w:t>
      </w:r>
    </w:p>
    <w:p w14:paraId="51C516FD" w14:textId="77777777" w:rsidR="00392332" w:rsidRDefault="00392332" w:rsidP="005B02A3">
      <w:pPr>
        <w:autoSpaceDE w:val="0"/>
        <w:rPr>
          <w:b/>
          <w:bCs/>
        </w:rPr>
      </w:pPr>
    </w:p>
    <w:p w14:paraId="0E7049D6" w14:textId="5DC460DE" w:rsidR="005B02A3" w:rsidRDefault="005B02A3" w:rsidP="005B02A3">
      <w:pPr>
        <w:autoSpaceDE w:val="0"/>
      </w:pPr>
      <w:r>
        <w:rPr>
          <w:sz w:val="20"/>
          <w:szCs w:val="20"/>
        </w:rPr>
        <w:t>* należy skreślić niepotrzebne</w:t>
      </w:r>
    </w:p>
    <w:p w14:paraId="04CD5FCD" w14:textId="77777777" w:rsidR="005B02A3" w:rsidRDefault="005B02A3" w:rsidP="005B02A3">
      <w:r>
        <w:rPr>
          <w:sz w:val="20"/>
          <w:szCs w:val="20"/>
        </w:rPr>
        <w:t>**w przypadku braku uwag należy wpisać „BRAK UWAG”</w:t>
      </w:r>
    </w:p>
    <w:p w14:paraId="169CF433" w14:textId="77777777" w:rsidR="005B02A3" w:rsidRDefault="005B02A3" w:rsidP="005B02A3"/>
    <w:p w14:paraId="1E5115DB" w14:textId="73EC12BC" w:rsidR="00392332" w:rsidRDefault="00392332">
      <w:pPr>
        <w:suppressAutoHyphens w:val="0"/>
        <w:spacing w:after="200" w:line="276" w:lineRule="auto"/>
      </w:pPr>
      <w:r>
        <w:br w:type="page"/>
      </w:r>
    </w:p>
    <w:p w14:paraId="4297BC1E" w14:textId="77777777" w:rsidR="008C503F" w:rsidRPr="005B02A3" w:rsidRDefault="008C503F" w:rsidP="005B02A3"/>
    <w:p w14:paraId="27C0376B" w14:textId="77777777" w:rsidR="00E304C4" w:rsidRDefault="00E304C4" w:rsidP="00FA2373">
      <w:pPr>
        <w:tabs>
          <w:tab w:val="left" w:pos="5059"/>
          <w:tab w:val="right" w:pos="9072"/>
        </w:tabs>
        <w:rPr>
          <w:b/>
          <w:sz w:val="20"/>
          <w:szCs w:val="16"/>
        </w:rPr>
      </w:pPr>
    </w:p>
    <w:p w14:paraId="141ADAF1" w14:textId="057EF88D" w:rsidR="005B02A3" w:rsidRDefault="00FA2373" w:rsidP="00BB14AA">
      <w:pPr>
        <w:tabs>
          <w:tab w:val="left" w:pos="5059"/>
          <w:tab w:val="right" w:pos="9072"/>
        </w:tabs>
        <w:jc w:val="right"/>
        <w:rPr>
          <w:b/>
          <w:sz w:val="20"/>
          <w:szCs w:val="16"/>
        </w:rPr>
      </w:pPr>
      <w:r>
        <w:rPr>
          <w:b/>
          <w:sz w:val="20"/>
          <w:szCs w:val="16"/>
        </w:rPr>
        <w:tab/>
      </w:r>
      <w:r w:rsidR="006B2CD7">
        <w:rPr>
          <w:b/>
          <w:sz w:val="20"/>
          <w:szCs w:val="16"/>
        </w:rPr>
        <w:tab/>
        <w:t xml:space="preserve">Załącznik </w:t>
      </w:r>
      <w:r w:rsidR="005B02A3">
        <w:rPr>
          <w:b/>
          <w:sz w:val="20"/>
          <w:szCs w:val="16"/>
        </w:rPr>
        <w:t xml:space="preserve">nr </w:t>
      </w:r>
      <w:r w:rsidR="00150D72">
        <w:rPr>
          <w:b/>
          <w:sz w:val="20"/>
          <w:szCs w:val="16"/>
        </w:rPr>
        <w:t>2</w:t>
      </w:r>
      <w:r w:rsidR="005B02A3">
        <w:rPr>
          <w:b/>
          <w:sz w:val="20"/>
          <w:szCs w:val="16"/>
        </w:rPr>
        <w:t xml:space="preserve"> do Istotnych postanowień umowy</w:t>
      </w:r>
    </w:p>
    <w:tbl>
      <w:tblPr>
        <w:tblStyle w:val="TableNormal"/>
        <w:tblW w:w="10415"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5"/>
        <w:gridCol w:w="5861"/>
        <w:gridCol w:w="2179"/>
      </w:tblGrid>
      <w:tr w:rsidR="00FA2373" w14:paraId="0E23EFE2" w14:textId="77777777" w:rsidTr="00FA2373">
        <w:trPr>
          <w:trHeight w:val="853"/>
        </w:trPr>
        <w:tc>
          <w:tcPr>
            <w:tcW w:w="2375" w:type="dxa"/>
            <w:vMerge w:val="restart"/>
          </w:tcPr>
          <w:p w14:paraId="654E0592" w14:textId="77777777" w:rsidR="00FA2373" w:rsidRPr="004D192B" w:rsidRDefault="00FA2373" w:rsidP="00FA2373">
            <w:pPr>
              <w:pStyle w:val="TableParagraph"/>
              <w:spacing w:before="9"/>
              <w:rPr>
                <w:rFonts w:ascii="Times New Roman"/>
                <w:sz w:val="13"/>
                <w:lang w:val="pl-PL"/>
              </w:rPr>
            </w:pPr>
          </w:p>
          <w:p w14:paraId="7D38B0D0" w14:textId="77777777" w:rsidR="00FA2373" w:rsidRDefault="00FA2373" w:rsidP="00FA2373">
            <w:pPr>
              <w:pStyle w:val="TableParagraph"/>
              <w:ind w:left="435"/>
              <w:rPr>
                <w:rFonts w:ascii="Times New Roman"/>
                <w:sz w:val="20"/>
              </w:rPr>
            </w:pPr>
            <w:r>
              <w:rPr>
                <w:rFonts w:ascii="Times New Roman"/>
                <w:noProof/>
                <w:sz w:val="20"/>
                <w:lang w:eastAsia="pl-PL"/>
              </w:rPr>
              <w:drawing>
                <wp:inline distT="0" distB="0" distL="0" distR="0" wp14:anchorId="733188C4" wp14:editId="4E58C023">
                  <wp:extent cx="1002385" cy="914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02385" cy="914400"/>
                          </a:xfrm>
                          <a:prstGeom prst="rect">
                            <a:avLst/>
                          </a:prstGeom>
                        </pic:spPr>
                      </pic:pic>
                    </a:graphicData>
                  </a:graphic>
                </wp:inline>
              </w:drawing>
            </w:r>
          </w:p>
        </w:tc>
        <w:tc>
          <w:tcPr>
            <w:tcW w:w="5861" w:type="dxa"/>
          </w:tcPr>
          <w:p w14:paraId="02E428A8" w14:textId="77777777" w:rsidR="00FA2373" w:rsidRPr="00C60EB8" w:rsidRDefault="003702AC" w:rsidP="00FA2373">
            <w:pPr>
              <w:pStyle w:val="TableParagraph"/>
              <w:spacing w:before="164" w:line="207" w:lineRule="exact"/>
              <w:ind w:left="13"/>
              <w:jc w:val="center"/>
              <w:rPr>
                <w:rFonts w:ascii="Arial" w:hAnsi="Arial"/>
                <w:sz w:val="18"/>
                <w:lang w:val="pl-PL"/>
              </w:rPr>
            </w:pPr>
            <w:proofErr w:type="spellStart"/>
            <w:r>
              <w:rPr>
                <w:rFonts w:ascii="Arial" w:hAnsi="Arial"/>
                <w:sz w:val="18"/>
              </w:rPr>
              <w:t>Szpital</w:t>
            </w:r>
            <w:proofErr w:type="spellEnd"/>
            <w:r>
              <w:rPr>
                <w:rFonts w:ascii="Arial" w:hAnsi="Arial"/>
                <w:spacing w:val="-2"/>
                <w:sz w:val="18"/>
              </w:rPr>
              <w:t xml:space="preserve"> </w:t>
            </w:r>
            <w:proofErr w:type="spellStart"/>
            <w:r>
              <w:rPr>
                <w:rFonts w:ascii="Arial" w:hAnsi="Arial"/>
                <w:sz w:val="18"/>
              </w:rPr>
              <w:t>Kliniczny</w:t>
            </w:r>
            <w:proofErr w:type="spellEnd"/>
            <w:r>
              <w:rPr>
                <w:rFonts w:ascii="Arial" w:hAnsi="Arial"/>
                <w:spacing w:val="-2"/>
                <w:sz w:val="18"/>
              </w:rPr>
              <w:t xml:space="preserve"> </w:t>
            </w:r>
            <w:proofErr w:type="spellStart"/>
            <w:r>
              <w:rPr>
                <w:rFonts w:ascii="Arial" w:hAnsi="Arial"/>
                <w:sz w:val="18"/>
              </w:rPr>
              <w:t>im</w:t>
            </w:r>
            <w:proofErr w:type="spellEnd"/>
            <w:r>
              <w:rPr>
                <w:rFonts w:ascii="Arial" w:hAnsi="Arial"/>
                <w:sz w:val="18"/>
              </w:rPr>
              <w:t>.</w:t>
            </w:r>
            <w:r>
              <w:rPr>
                <w:rFonts w:ascii="Arial" w:hAnsi="Arial"/>
                <w:spacing w:val="-3"/>
                <w:sz w:val="18"/>
              </w:rPr>
              <w:t xml:space="preserve"> </w:t>
            </w:r>
            <w:r>
              <w:rPr>
                <w:rFonts w:ascii="Arial" w:hAnsi="Arial"/>
                <w:sz w:val="18"/>
              </w:rPr>
              <w:t>dr.</w:t>
            </w:r>
            <w:r>
              <w:rPr>
                <w:rFonts w:ascii="Arial" w:hAnsi="Arial"/>
                <w:spacing w:val="-4"/>
                <w:sz w:val="18"/>
              </w:rPr>
              <w:t xml:space="preserve"> </w:t>
            </w:r>
            <w:r>
              <w:rPr>
                <w:rFonts w:ascii="Arial" w:hAnsi="Arial"/>
                <w:sz w:val="18"/>
              </w:rPr>
              <w:t xml:space="preserve">Emila </w:t>
            </w:r>
            <w:proofErr w:type="spellStart"/>
            <w:r>
              <w:rPr>
                <w:rFonts w:ascii="Arial" w:hAnsi="Arial"/>
                <w:sz w:val="18"/>
              </w:rPr>
              <w:t>Warmińskiego</w:t>
            </w:r>
            <w:proofErr w:type="spellEnd"/>
            <w:r>
              <w:rPr>
                <w:rFonts w:ascii="Arial" w:hAnsi="Arial"/>
                <w:spacing w:val="-2"/>
                <w:sz w:val="18"/>
              </w:rPr>
              <w:t xml:space="preserve"> </w:t>
            </w:r>
            <w:proofErr w:type="spellStart"/>
            <w:r>
              <w:rPr>
                <w:rFonts w:ascii="Arial" w:hAnsi="Arial"/>
                <w:sz w:val="18"/>
              </w:rPr>
              <w:t>Politechniki</w:t>
            </w:r>
            <w:proofErr w:type="spellEnd"/>
            <w:r>
              <w:rPr>
                <w:rFonts w:ascii="Arial" w:hAnsi="Arial"/>
                <w:spacing w:val="-1"/>
                <w:sz w:val="18"/>
              </w:rPr>
              <w:t xml:space="preserve"> </w:t>
            </w:r>
            <w:proofErr w:type="spellStart"/>
            <w:r>
              <w:rPr>
                <w:rFonts w:ascii="Arial" w:hAnsi="Arial"/>
                <w:spacing w:val="-2"/>
                <w:sz w:val="18"/>
              </w:rPr>
              <w:t>Bydgoskiej</w:t>
            </w:r>
            <w:proofErr w:type="spellEnd"/>
          </w:p>
          <w:p w14:paraId="05F869B6" w14:textId="77777777" w:rsidR="00FA2373" w:rsidRDefault="00FA2373" w:rsidP="00FA2373">
            <w:pPr>
              <w:pStyle w:val="TableParagraph"/>
              <w:spacing w:line="207" w:lineRule="exact"/>
              <w:ind w:left="13" w:right="1"/>
              <w:jc w:val="center"/>
              <w:rPr>
                <w:rFonts w:ascii="Arial"/>
                <w:sz w:val="18"/>
              </w:rPr>
            </w:pPr>
            <w:r>
              <w:rPr>
                <w:rFonts w:ascii="Arial"/>
                <w:sz w:val="18"/>
              </w:rPr>
              <w:t>-</w:t>
            </w:r>
            <w:r>
              <w:rPr>
                <w:rFonts w:ascii="Arial"/>
                <w:spacing w:val="-1"/>
                <w:sz w:val="18"/>
              </w:rPr>
              <w:t xml:space="preserve"> </w:t>
            </w:r>
            <w:r>
              <w:rPr>
                <w:rFonts w:ascii="Arial"/>
                <w:sz w:val="18"/>
              </w:rPr>
              <w:t xml:space="preserve">SPZOZ w </w:t>
            </w:r>
            <w:proofErr w:type="spellStart"/>
            <w:r>
              <w:rPr>
                <w:rFonts w:ascii="Arial"/>
                <w:spacing w:val="-2"/>
                <w:sz w:val="18"/>
              </w:rPr>
              <w:t>Bydgoszczy</w:t>
            </w:r>
            <w:proofErr w:type="spellEnd"/>
          </w:p>
        </w:tc>
        <w:tc>
          <w:tcPr>
            <w:tcW w:w="2179" w:type="dxa"/>
            <w:vMerge w:val="restart"/>
          </w:tcPr>
          <w:p w14:paraId="25FC12D5" w14:textId="77777777" w:rsidR="00FA2373" w:rsidRDefault="00FA2373" w:rsidP="00FA2373">
            <w:pPr>
              <w:pStyle w:val="TableParagraph"/>
              <w:rPr>
                <w:rFonts w:ascii="Times New Roman"/>
              </w:rPr>
            </w:pPr>
          </w:p>
          <w:p w14:paraId="526B4A30" w14:textId="77777777" w:rsidR="00FA2373" w:rsidRDefault="00FA2373" w:rsidP="00FA2373">
            <w:pPr>
              <w:pStyle w:val="TableParagraph"/>
              <w:spacing w:before="170"/>
              <w:rPr>
                <w:rFonts w:ascii="Times New Roman"/>
              </w:rPr>
            </w:pPr>
          </w:p>
          <w:p w14:paraId="7909F5B4" w14:textId="77777777" w:rsidR="00FA2373" w:rsidRDefault="00FA2373" w:rsidP="00FA2373">
            <w:pPr>
              <w:pStyle w:val="TableParagraph"/>
              <w:spacing w:before="1"/>
              <w:ind w:left="343"/>
              <w:rPr>
                <w:b/>
              </w:rPr>
            </w:pPr>
            <w:r>
              <w:rPr>
                <w:b/>
                <w:spacing w:val="-2"/>
              </w:rPr>
              <w:t>PR20_PŚ3_z2_w3</w:t>
            </w:r>
          </w:p>
        </w:tc>
      </w:tr>
      <w:tr w:rsidR="00FA2373" w14:paraId="5AE3341A" w14:textId="77777777" w:rsidTr="00FA2373">
        <w:trPr>
          <w:trHeight w:val="851"/>
        </w:trPr>
        <w:tc>
          <w:tcPr>
            <w:tcW w:w="2375" w:type="dxa"/>
            <w:vMerge/>
            <w:tcBorders>
              <w:top w:val="nil"/>
            </w:tcBorders>
          </w:tcPr>
          <w:p w14:paraId="13B65D63" w14:textId="77777777" w:rsidR="00FA2373" w:rsidRDefault="00FA2373" w:rsidP="00FA2373">
            <w:pPr>
              <w:rPr>
                <w:sz w:val="2"/>
                <w:szCs w:val="2"/>
              </w:rPr>
            </w:pPr>
          </w:p>
        </w:tc>
        <w:tc>
          <w:tcPr>
            <w:tcW w:w="5861" w:type="dxa"/>
          </w:tcPr>
          <w:p w14:paraId="56295FDA" w14:textId="77777777" w:rsidR="00FA2373" w:rsidRPr="004D192B" w:rsidRDefault="00FA2373" w:rsidP="00FA2373">
            <w:pPr>
              <w:pStyle w:val="TableParagraph"/>
              <w:spacing w:before="12"/>
              <w:rPr>
                <w:rFonts w:ascii="Times New Roman"/>
                <w:sz w:val="16"/>
                <w:lang w:val="pl-PL"/>
              </w:rPr>
            </w:pPr>
          </w:p>
          <w:p w14:paraId="0C4F1394" w14:textId="77777777" w:rsidR="00FA2373" w:rsidRPr="004D192B" w:rsidRDefault="003702AC" w:rsidP="00FA2373">
            <w:pPr>
              <w:pStyle w:val="TableParagraph"/>
              <w:spacing w:line="223" w:lineRule="auto"/>
              <w:ind w:left="2361" w:right="491" w:hanging="1829"/>
              <w:rPr>
                <w:b/>
                <w:sz w:val="16"/>
                <w:lang w:val="pl-PL"/>
              </w:rPr>
            </w:pPr>
            <w:r>
              <w:rPr>
                <w:b/>
                <w:sz w:val="16"/>
              </w:rPr>
              <w:t>Z</w:t>
            </w:r>
            <w:r>
              <w:rPr>
                <w:b/>
                <w:spacing w:val="-15"/>
                <w:sz w:val="16"/>
              </w:rPr>
              <w:t xml:space="preserve"> </w:t>
            </w:r>
            <w:r>
              <w:rPr>
                <w:b/>
                <w:spacing w:val="15"/>
                <w:sz w:val="16"/>
              </w:rPr>
              <w:t>ASADY</w:t>
            </w:r>
            <w:r>
              <w:rPr>
                <w:b/>
                <w:spacing w:val="40"/>
                <w:sz w:val="16"/>
              </w:rPr>
              <w:t xml:space="preserve"> </w:t>
            </w:r>
            <w:r>
              <w:rPr>
                <w:b/>
                <w:sz w:val="16"/>
              </w:rPr>
              <w:t>ŚR</w:t>
            </w:r>
            <w:r>
              <w:rPr>
                <w:b/>
                <w:spacing w:val="-15"/>
                <w:sz w:val="16"/>
              </w:rPr>
              <w:t xml:space="preserve"> </w:t>
            </w:r>
            <w:r>
              <w:rPr>
                <w:b/>
                <w:spacing w:val="14"/>
                <w:sz w:val="16"/>
              </w:rPr>
              <w:t>ODOW</w:t>
            </w:r>
            <w:r>
              <w:rPr>
                <w:b/>
                <w:spacing w:val="-16"/>
                <w:sz w:val="16"/>
              </w:rPr>
              <w:t xml:space="preserve"> </w:t>
            </w:r>
            <w:r>
              <w:rPr>
                <w:b/>
                <w:spacing w:val="12"/>
                <w:sz w:val="16"/>
              </w:rPr>
              <w:t>ISK</w:t>
            </w:r>
            <w:r>
              <w:rPr>
                <w:b/>
                <w:spacing w:val="-15"/>
                <w:sz w:val="16"/>
              </w:rPr>
              <w:t xml:space="preserve"> </w:t>
            </w:r>
            <w:r>
              <w:rPr>
                <w:b/>
                <w:spacing w:val="9"/>
                <w:sz w:val="16"/>
              </w:rPr>
              <w:t>OW</w:t>
            </w:r>
            <w:r>
              <w:rPr>
                <w:b/>
                <w:spacing w:val="-16"/>
                <w:sz w:val="16"/>
              </w:rPr>
              <w:t xml:space="preserve"> </w:t>
            </w:r>
            <w:r>
              <w:rPr>
                <w:b/>
                <w:sz w:val="16"/>
              </w:rPr>
              <w:t>E</w:t>
            </w:r>
            <w:r>
              <w:rPr>
                <w:b/>
                <w:spacing w:val="40"/>
                <w:sz w:val="16"/>
              </w:rPr>
              <w:t xml:space="preserve"> </w:t>
            </w:r>
            <w:proofErr w:type="spellStart"/>
            <w:r>
              <w:rPr>
                <w:b/>
                <w:sz w:val="16"/>
              </w:rPr>
              <w:t>i</w:t>
            </w:r>
            <w:proofErr w:type="spellEnd"/>
            <w:r>
              <w:rPr>
                <w:b/>
                <w:spacing w:val="40"/>
                <w:sz w:val="16"/>
              </w:rPr>
              <w:t xml:space="preserve"> </w:t>
            </w:r>
            <w:r>
              <w:rPr>
                <w:b/>
                <w:sz w:val="16"/>
              </w:rPr>
              <w:t>B</w:t>
            </w:r>
            <w:r>
              <w:rPr>
                <w:b/>
                <w:spacing w:val="-15"/>
                <w:sz w:val="16"/>
              </w:rPr>
              <w:t xml:space="preserve"> </w:t>
            </w:r>
            <w:r>
              <w:rPr>
                <w:b/>
                <w:sz w:val="16"/>
              </w:rPr>
              <w:t>H</w:t>
            </w:r>
            <w:r>
              <w:rPr>
                <w:b/>
                <w:spacing w:val="-15"/>
                <w:sz w:val="16"/>
              </w:rPr>
              <w:t xml:space="preserve"> </w:t>
            </w:r>
            <w:r>
              <w:rPr>
                <w:b/>
                <w:sz w:val="16"/>
              </w:rPr>
              <w:t>P</w:t>
            </w:r>
            <w:r>
              <w:rPr>
                <w:b/>
                <w:spacing w:val="40"/>
                <w:sz w:val="16"/>
              </w:rPr>
              <w:t xml:space="preserve"> </w:t>
            </w:r>
            <w:r>
              <w:rPr>
                <w:b/>
                <w:sz w:val="16"/>
              </w:rPr>
              <w:t>D</w:t>
            </w:r>
            <w:r>
              <w:rPr>
                <w:b/>
                <w:spacing w:val="-15"/>
                <w:sz w:val="16"/>
              </w:rPr>
              <w:t xml:space="preserve"> </w:t>
            </w:r>
            <w:r>
              <w:rPr>
                <w:b/>
                <w:sz w:val="16"/>
              </w:rPr>
              <w:t>LA</w:t>
            </w:r>
            <w:r>
              <w:rPr>
                <w:b/>
                <w:spacing w:val="40"/>
                <w:sz w:val="16"/>
              </w:rPr>
              <w:t xml:space="preserve"> </w:t>
            </w:r>
            <w:r>
              <w:rPr>
                <w:b/>
                <w:sz w:val="16"/>
              </w:rPr>
              <w:t>F</w:t>
            </w:r>
            <w:r>
              <w:rPr>
                <w:b/>
                <w:spacing w:val="-15"/>
                <w:sz w:val="16"/>
              </w:rPr>
              <w:t xml:space="preserve"> </w:t>
            </w:r>
            <w:r>
              <w:rPr>
                <w:b/>
                <w:sz w:val="16"/>
              </w:rPr>
              <w:t>IR</w:t>
            </w:r>
            <w:r>
              <w:rPr>
                <w:b/>
                <w:spacing w:val="-15"/>
                <w:sz w:val="16"/>
              </w:rPr>
              <w:t xml:space="preserve"> </w:t>
            </w:r>
            <w:r>
              <w:rPr>
                <w:b/>
                <w:sz w:val="16"/>
              </w:rPr>
              <w:t>M</w:t>
            </w:r>
            <w:r>
              <w:rPr>
                <w:b/>
                <w:spacing w:val="40"/>
                <w:sz w:val="16"/>
              </w:rPr>
              <w:t xml:space="preserve"> </w:t>
            </w:r>
            <w:r>
              <w:rPr>
                <w:b/>
                <w:sz w:val="16"/>
              </w:rPr>
              <w:t>Z</w:t>
            </w:r>
            <w:r>
              <w:rPr>
                <w:b/>
                <w:spacing w:val="-15"/>
                <w:sz w:val="16"/>
              </w:rPr>
              <w:t xml:space="preserve"> </w:t>
            </w:r>
            <w:r>
              <w:rPr>
                <w:b/>
                <w:spacing w:val="15"/>
                <w:sz w:val="16"/>
              </w:rPr>
              <w:t>EWNĘTR</w:t>
            </w:r>
            <w:r>
              <w:rPr>
                <w:b/>
                <w:spacing w:val="-15"/>
                <w:sz w:val="16"/>
              </w:rPr>
              <w:t xml:space="preserve"> </w:t>
            </w:r>
            <w:r>
              <w:rPr>
                <w:b/>
                <w:sz w:val="16"/>
              </w:rPr>
              <w:t>Z</w:t>
            </w:r>
            <w:r>
              <w:rPr>
                <w:b/>
                <w:spacing w:val="-15"/>
                <w:sz w:val="16"/>
              </w:rPr>
              <w:t xml:space="preserve"> </w:t>
            </w:r>
            <w:r>
              <w:rPr>
                <w:b/>
                <w:spacing w:val="12"/>
                <w:sz w:val="16"/>
              </w:rPr>
              <w:t>NYC</w:t>
            </w:r>
            <w:r>
              <w:rPr>
                <w:b/>
                <w:spacing w:val="-15"/>
                <w:sz w:val="16"/>
              </w:rPr>
              <w:t xml:space="preserve"> </w:t>
            </w:r>
            <w:r>
              <w:rPr>
                <w:b/>
                <w:spacing w:val="9"/>
                <w:sz w:val="16"/>
              </w:rPr>
              <w:t xml:space="preserve">H/ </w:t>
            </w:r>
            <w:r>
              <w:rPr>
                <w:b/>
                <w:sz w:val="16"/>
              </w:rPr>
              <w:t>W</w:t>
            </w:r>
            <w:r>
              <w:rPr>
                <w:b/>
                <w:spacing w:val="-8"/>
                <w:sz w:val="16"/>
              </w:rPr>
              <w:t xml:space="preserve"> </w:t>
            </w:r>
            <w:r>
              <w:rPr>
                <w:b/>
                <w:sz w:val="16"/>
              </w:rPr>
              <w:t>YK</w:t>
            </w:r>
            <w:r>
              <w:rPr>
                <w:b/>
                <w:spacing w:val="-6"/>
                <w:sz w:val="16"/>
              </w:rPr>
              <w:t xml:space="preserve"> </w:t>
            </w:r>
            <w:r>
              <w:rPr>
                <w:b/>
                <w:spacing w:val="9"/>
                <w:sz w:val="16"/>
              </w:rPr>
              <w:t>ON</w:t>
            </w:r>
            <w:r>
              <w:rPr>
                <w:b/>
                <w:spacing w:val="-6"/>
                <w:sz w:val="16"/>
              </w:rPr>
              <w:t xml:space="preserve"> </w:t>
            </w:r>
            <w:r>
              <w:rPr>
                <w:b/>
                <w:spacing w:val="12"/>
                <w:sz w:val="16"/>
              </w:rPr>
              <w:t>AWC</w:t>
            </w:r>
            <w:r>
              <w:rPr>
                <w:b/>
                <w:spacing w:val="-6"/>
                <w:sz w:val="16"/>
              </w:rPr>
              <w:t xml:space="preserve"> </w:t>
            </w:r>
            <w:r>
              <w:rPr>
                <w:b/>
                <w:spacing w:val="9"/>
                <w:sz w:val="16"/>
              </w:rPr>
              <w:t>ÓW</w:t>
            </w:r>
          </w:p>
        </w:tc>
        <w:tc>
          <w:tcPr>
            <w:tcW w:w="2179" w:type="dxa"/>
            <w:vMerge/>
            <w:tcBorders>
              <w:top w:val="nil"/>
            </w:tcBorders>
          </w:tcPr>
          <w:p w14:paraId="50AEBF06" w14:textId="77777777" w:rsidR="00FA2373" w:rsidRPr="004D192B" w:rsidRDefault="00FA2373" w:rsidP="00FA2373">
            <w:pPr>
              <w:widowControl/>
              <w:autoSpaceDE/>
              <w:autoSpaceDN/>
              <w:rPr>
                <w:sz w:val="2"/>
                <w:szCs w:val="2"/>
                <w:lang w:val="pl-PL"/>
              </w:rPr>
            </w:pPr>
          </w:p>
        </w:tc>
      </w:tr>
    </w:tbl>
    <w:p w14:paraId="5952AB00" w14:textId="77777777" w:rsidR="00FA2373" w:rsidRDefault="00FA2373" w:rsidP="00FA2373">
      <w:pPr>
        <w:pStyle w:val="Akapitzlist"/>
        <w:numPr>
          <w:ilvl w:val="0"/>
          <w:numId w:val="20"/>
        </w:numPr>
        <w:tabs>
          <w:tab w:val="left" w:pos="1514"/>
        </w:tabs>
        <w:spacing w:before="18"/>
        <w:ind w:right="85" w:hanging="360"/>
        <w:rPr>
          <w:sz w:val="16"/>
        </w:rPr>
      </w:pPr>
      <w:r>
        <w:rPr>
          <w:sz w:val="16"/>
        </w:rPr>
        <w:t>Podmiot zewnętrzny związany umową ze Szpitalem, działający na terenie Szpitala zobowiązany jest do przestrzegania wymagań określonych w systemie zarządzania środowiskowego wg norm ISO 14001 oraz w systemie zarządzania bezpieczeństwem i higieną pracy ISO 45001.</w:t>
      </w:r>
    </w:p>
    <w:p w14:paraId="53770BDF" w14:textId="77777777" w:rsidR="00FA2373" w:rsidRDefault="00FA2373" w:rsidP="00FA2373">
      <w:pPr>
        <w:pStyle w:val="Akapitzlist"/>
        <w:numPr>
          <w:ilvl w:val="0"/>
          <w:numId w:val="20"/>
        </w:numPr>
        <w:tabs>
          <w:tab w:val="left" w:pos="1514"/>
        </w:tabs>
        <w:spacing w:before="182"/>
        <w:ind w:hanging="360"/>
        <w:rPr>
          <w:sz w:val="16"/>
        </w:rPr>
      </w:pPr>
      <w:r>
        <w:rPr>
          <w:sz w:val="16"/>
        </w:rPr>
        <w:t>Podmiot</w:t>
      </w:r>
      <w:r>
        <w:rPr>
          <w:spacing w:val="-8"/>
          <w:sz w:val="16"/>
        </w:rPr>
        <w:t xml:space="preserve"> </w:t>
      </w:r>
      <w:r>
        <w:rPr>
          <w:sz w:val="16"/>
        </w:rPr>
        <w:t>zewnętrzny</w:t>
      </w:r>
      <w:r>
        <w:rPr>
          <w:spacing w:val="-4"/>
          <w:sz w:val="16"/>
        </w:rPr>
        <w:t xml:space="preserve"> </w:t>
      </w:r>
      <w:r>
        <w:rPr>
          <w:sz w:val="16"/>
        </w:rPr>
        <w:t>związany</w:t>
      </w:r>
      <w:r>
        <w:rPr>
          <w:spacing w:val="-4"/>
          <w:sz w:val="16"/>
        </w:rPr>
        <w:t xml:space="preserve"> </w:t>
      </w:r>
      <w:r>
        <w:rPr>
          <w:sz w:val="16"/>
        </w:rPr>
        <w:t>umową</w:t>
      </w:r>
      <w:r>
        <w:rPr>
          <w:spacing w:val="-5"/>
          <w:sz w:val="16"/>
        </w:rPr>
        <w:t xml:space="preserve"> </w:t>
      </w:r>
      <w:r>
        <w:rPr>
          <w:sz w:val="16"/>
        </w:rPr>
        <w:t>ze</w:t>
      </w:r>
      <w:r>
        <w:rPr>
          <w:spacing w:val="-4"/>
          <w:sz w:val="16"/>
        </w:rPr>
        <w:t xml:space="preserve"> </w:t>
      </w:r>
      <w:r>
        <w:rPr>
          <w:sz w:val="16"/>
        </w:rPr>
        <w:t>Szpitalem</w:t>
      </w:r>
      <w:r>
        <w:rPr>
          <w:spacing w:val="-4"/>
          <w:sz w:val="16"/>
        </w:rPr>
        <w:t xml:space="preserve"> </w:t>
      </w:r>
      <w:r>
        <w:rPr>
          <w:sz w:val="16"/>
        </w:rPr>
        <w:t>zobowiązany</w:t>
      </w:r>
      <w:r>
        <w:rPr>
          <w:spacing w:val="-4"/>
          <w:sz w:val="16"/>
        </w:rPr>
        <w:t xml:space="preserve"> </w:t>
      </w:r>
      <w:r>
        <w:rPr>
          <w:sz w:val="16"/>
        </w:rPr>
        <w:t>jest</w:t>
      </w:r>
      <w:r>
        <w:rPr>
          <w:spacing w:val="-5"/>
          <w:sz w:val="16"/>
        </w:rPr>
        <w:t xml:space="preserve"> </w:t>
      </w:r>
      <w:r>
        <w:rPr>
          <w:sz w:val="16"/>
        </w:rPr>
        <w:t>w</w:t>
      </w:r>
      <w:r>
        <w:rPr>
          <w:spacing w:val="-4"/>
          <w:sz w:val="16"/>
        </w:rPr>
        <w:t xml:space="preserve"> </w:t>
      </w:r>
      <w:r>
        <w:rPr>
          <w:sz w:val="16"/>
        </w:rPr>
        <w:t>szczególności</w:t>
      </w:r>
      <w:r>
        <w:rPr>
          <w:spacing w:val="-3"/>
          <w:sz w:val="16"/>
        </w:rPr>
        <w:t xml:space="preserve"> </w:t>
      </w:r>
      <w:r>
        <w:rPr>
          <w:spacing w:val="-5"/>
          <w:sz w:val="16"/>
        </w:rPr>
        <w:t>do:</w:t>
      </w:r>
    </w:p>
    <w:p w14:paraId="190F40EE" w14:textId="77777777" w:rsidR="00FA2373" w:rsidRDefault="00FA2373" w:rsidP="00FA2373">
      <w:pPr>
        <w:pStyle w:val="Akapitzlist"/>
        <w:numPr>
          <w:ilvl w:val="1"/>
          <w:numId w:val="20"/>
        </w:numPr>
        <w:tabs>
          <w:tab w:val="left" w:pos="1709"/>
        </w:tabs>
        <w:spacing w:before="1"/>
        <w:ind w:right="86" w:firstLine="0"/>
        <w:rPr>
          <w:sz w:val="16"/>
        </w:rPr>
      </w:pPr>
      <w:r>
        <w:rPr>
          <w:sz w:val="16"/>
        </w:rPr>
        <w:t>realizacji zadania w sposób najmniej uciążliwy dla środowiska w tym racjonalnego korzystania z wody, energii elektrycznej, zapobiegania zanieczyszczeniom oraz ochrony terenów zielonych;</w:t>
      </w:r>
    </w:p>
    <w:p w14:paraId="793AB8E8" w14:textId="77777777" w:rsidR="00FA2373" w:rsidRDefault="00FA2373" w:rsidP="00FA2373">
      <w:pPr>
        <w:pStyle w:val="Akapitzlist"/>
        <w:numPr>
          <w:ilvl w:val="1"/>
          <w:numId w:val="20"/>
        </w:numPr>
        <w:tabs>
          <w:tab w:val="left" w:pos="1700"/>
        </w:tabs>
        <w:spacing w:line="183" w:lineRule="exact"/>
        <w:ind w:left="1700" w:hanging="186"/>
        <w:rPr>
          <w:sz w:val="16"/>
        </w:rPr>
      </w:pPr>
      <w:r>
        <w:rPr>
          <w:sz w:val="16"/>
        </w:rPr>
        <w:t>właściwej</w:t>
      </w:r>
      <w:r>
        <w:rPr>
          <w:spacing w:val="-5"/>
          <w:sz w:val="16"/>
        </w:rPr>
        <w:t xml:space="preserve"> </w:t>
      </w:r>
      <w:r>
        <w:rPr>
          <w:sz w:val="16"/>
        </w:rPr>
        <w:t>gospodarki</w:t>
      </w:r>
      <w:r>
        <w:rPr>
          <w:spacing w:val="-5"/>
          <w:sz w:val="16"/>
        </w:rPr>
        <w:t xml:space="preserve"> </w:t>
      </w:r>
      <w:r>
        <w:rPr>
          <w:spacing w:val="-2"/>
          <w:sz w:val="16"/>
        </w:rPr>
        <w:t>odpadami:</w:t>
      </w:r>
    </w:p>
    <w:p w14:paraId="5CD4A34D" w14:textId="77777777" w:rsidR="00FA2373" w:rsidRDefault="00FA2373" w:rsidP="00FA2373">
      <w:pPr>
        <w:pStyle w:val="Akapitzlist"/>
        <w:numPr>
          <w:ilvl w:val="2"/>
          <w:numId w:val="20"/>
        </w:numPr>
        <w:tabs>
          <w:tab w:val="left" w:pos="2234"/>
        </w:tabs>
        <w:spacing w:before="2" w:line="195" w:lineRule="exact"/>
        <w:jc w:val="left"/>
        <w:rPr>
          <w:sz w:val="16"/>
        </w:rPr>
      </w:pPr>
      <w:r>
        <w:rPr>
          <w:sz w:val="16"/>
        </w:rPr>
        <w:t>minimalizowania</w:t>
      </w:r>
      <w:r>
        <w:rPr>
          <w:spacing w:val="-5"/>
          <w:sz w:val="16"/>
        </w:rPr>
        <w:t xml:space="preserve"> </w:t>
      </w:r>
      <w:r>
        <w:rPr>
          <w:sz w:val="16"/>
        </w:rPr>
        <w:t>ilości</w:t>
      </w:r>
      <w:r>
        <w:rPr>
          <w:spacing w:val="-7"/>
          <w:sz w:val="16"/>
        </w:rPr>
        <w:t xml:space="preserve"> </w:t>
      </w:r>
      <w:r>
        <w:rPr>
          <w:sz w:val="16"/>
        </w:rPr>
        <w:t>powstających</w:t>
      </w:r>
      <w:r>
        <w:rPr>
          <w:spacing w:val="-6"/>
          <w:sz w:val="16"/>
        </w:rPr>
        <w:t xml:space="preserve"> </w:t>
      </w:r>
      <w:r>
        <w:rPr>
          <w:spacing w:val="-2"/>
          <w:sz w:val="16"/>
        </w:rPr>
        <w:t>odpadów,</w:t>
      </w:r>
    </w:p>
    <w:p w14:paraId="6489A719" w14:textId="77777777" w:rsidR="00FA2373" w:rsidRDefault="00FA2373" w:rsidP="00FA2373">
      <w:pPr>
        <w:pStyle w:val="Akapitzlist"/>
        <w:numPr>
          <w:ilvl w:val="2"/>
          <w:numId w:val="20"/>
        </w:numPr>
        <w:tabs>
          <w:tab w:val="left" w:pos="2234"/>
        </w:tabs>
        <w:spacing w:line="195" w:lineRule="exact"/>
        <w:jc w:val="left"/>
        <w:rPr>
          <w:sz w:val="16"/>
        </w:rPr>
      </w:pPr>
      <w:r>
        <w:rPr>
          <w:sz w:val="16"/>
        </w:rPr>
        <w:t>gromadzenia</w:t>
      </w:r>
      <w:r>
        <w:rPr>
          <w:spacing w:val="-7"/>
          <w:sz w:val="16"/>
        </w:rPr>
        <w:t xml:space="preserve"> </w:t>
      </w:r>
      <w:r>
        <w:rPr>
          <w:sz w:val="16"/>
        </w:rPr>
        <w:t>wytworzonych</w:t>
      </w:r>
      <w:r>
        <w:rPr>
          <w:spacing w:val="-7"/>
          <w:sz w:val="16"/>
        </w:rPr>
        <w:t xml:space="preserve"> </w:t>
      </w:r>
      <w:r>
        <w:rPr>
          <w:sz w:val="16"/>
        </w:rPr>
        <w:t>odpadów</w:t>
      </w:r>
      <w:r>
        <w:rPr>
          <w:spacing w:val="-7"/>
          <w:sz w:val="16"/>
        </w:rPr>
        <w:t xml:space="preserve"> </w:t>
      </w:r>
      <w:r>
        <w:rPr>
          <w:sz w:val="16"/>
        </w:rPr>
        <w:t>w</w:t>
      </w:r>
      <w:r>
        <w:rPr>
          <w:spacing w:val="-5"/>
          <w:sz w:val="16"/>
        </w:rPr>
        <w:t xml:space="preserve"> </w:t>
      </w:r>
      <w:r>
        <w:rPr>
          <w:sz w:val="16"/>
        </w:rPr>
        <w:t>wyznaczonych,</w:t>
      </w:r>
      <w:r>
        <w:rPr>
          <w:spacing w:val="-7"/>
          <w:sz w:val="16"/>
        </w:rPr>
        <w:t xml:space="preserve"> </w:t>
      </w:r>
      <w:r>
        <w:rPr>
          <w:sz w:val="16"/>
        </w:rPr>
        <w:t>oznakowanych</w:t>
      </w:r>
      <w:r>
        <w:rPr>
          <w:spacing w:val="-4"/>
          <w:sz w:val="16"/>
        </w:rPr>
        <w:t xml:space="preserve"> </w:t>
      </w:r>
      <w:r>
        <w:rPr>
          <w:sz w:val="16"/>
        </w:rPr>
        <w:t>i</w:t>
      </w:r>
      <w:r>
        <w:rPr>
          <w:spacing w:val="-7"/>
          <w:sz w:val="16"/>
        </w:rPr>
        <w:t xml:space="preserve"> </w:t>
      </w:r>
      <w:r>
        <w:rPr>
          <w:sz w:val="16"/>
        </w:rPr>
        <w:t>zabezpieczonych</w:t>
      </w:r>
      <w:r>
        <w:rPr>
          <w:spacing w:val="-7"/>
          <w:sz w:val="16"/>
        </w:rPr>
        <w:t xml:space="preserve"> </w:t>
      </w:r>
      <w:r>
        <w:rPr>
          <w:spacing w:val="-2"/>
          <w:sz w:val="16"/>
        </w:rPr>
        <w:t>miejscach,</w:t>
      </w:r>
    </w:p>
    <w:p w14:paraId="0FDC5A07" w14:textId="77777777" w:rsidR="00FA2373" w:rsidRDefault="00FA2373" w:rsidP="00FA2373">
      <w:pPr>
        <w:pStyle w:val="Akapitzlist"/>
        <w:numPr>
          <w:ilvl w:val="2"/>
          <w:numId w:val="20"/>
        </w:numPr>
        <w:tabs>
          <w:tab w:val="left" w:pos="2234"/>
        </w:tabs>
        <w:spacing w:before="1"/>
        <w:jc w:val="left"/>
        <w:rPr>
          <w:sz w:val="16"/>
        </w:rPr>
      </w:pPr>
      <w:r>
        <w:rPr>
          <w:sz w:val="16"/>
        </w:rPr>
        <w:t>usuwania</w:t>
      </w:r>
      <w:r>
        <w:rPr>
          <w:spacing w:val="-5"/>
          <w:sz w:val="16"/>
        </w:rPr>
        <w:t xml:space="preserve"> </w:t>
      </w:r>
      <w:r>
        <w:rPr>
          <w:sz w:val="16"/>
        </w:rPr>
        <w:t>odpadów</w:t>
      </w:r>
      <w:r>
        <w:rPr>
          <w:spacing w:val="-5"/>
          <w:sz w:val="16"/>
        </w:rPr>
        <w:t xml:space="preserve"> </w:t>
      </w:r>
      <w:r>
        <w:rPr>
          <w:sz w:val="16"/>
        </w:rPr>
        <w:t>z</w:t>
      </w:r>
      <w:r>
        <w:rPr>
          <w:spacing w:val="-2"/>
          <w:sz w:val="16"/>
        </w:rPr>
        <w:t xml:space="preserve"> </w:t>
      </w:r>
      <w:r>
        <w:rPr>
          <w:sz w:val="16"/>
        </w:rPr>
        <w:t>miejsca</w:t>
      </w:r>
      <w:r>
        <w:rPr>
          <w:spacing w:val="-2"/>
          <w:sz w:val="16"/>
        </w:rPr>
        <w:t xml:space="preserve"> </w:t>
      </w:r>
      <w:r>
        <w:rPr>
          <w:sz w:val="16"/>
        </w:rPr>
        <w:t>ich</w:t>
      </w:r>
      <w:r>
        <w:rPr>
          <w:spacing w:val="-2"/>
          <w:sz w:val="16"/>
        </w:rPr>
        <w:t xml:space="preserve"> </w:t>
      </w:r>
      <w:r>
        <w:rPr>
          <w:sz w:val="16"/>
        </w:rPr>
        <w:t>powstania</w:t>
      </w:r>
      <w:r>
        <w:rPr>
          <w:spacing w:val="-4"/>
          <w:sz w:val="16"/>
        </w:rPr>
        <w:t xml:space="preserve"> </w:t>
      </w:r>
      <w:r>
        <w:rPr>
          <w:sz w:val="16"/>
        </w:rPr>
        <w:t>w</w:t>
      </w:r>
      <w:r>
        <w:rPr>
          <w:spacing w:val="-3"/>
          <w:sz w:val="16"/>
        </w:rPr>
        <w:t xml:space="preserve"> </w:t>
      </w:r>
      <w:r>
        <w:rPr>
          <w:sz w:val="16"/>
        </w:rPr>
        <w:t>miarę</w:t>
      </w:r>
      <w:r>
        <w:rPr>
          <w:spacing w:val="-4"/>
          <w:sz w:val="16"/>
        </w:rPr>
        <w:t xml:space="preserve"> </w:t>
      </w:r>
      <w:r>
        <w:rPr>
          <w:sz w:val="16"/>
        </w:rPr>
        <w:t>możliwości</w:t>
      </w:r>
      <w:r>
        <w:rPr>
          <w:spacing w:val="-4"/>
          <w:sz w:val="16"/>
        </w:rPr>
        <w:t xml:space="preserve"> </w:t>
      </w:r>
      <w:r>
        <w:rPr>
          <w:sz w:val="16"/>
        </w:rPr>
        <w:t>na</w:t>
      </w:r>
      <w:r>
        <w:rPr>
          <w:spacing w:val="-2"/>
          <w:sz w:val="16"/>
        </w:rPr>
        <w:t xml:space="preserve"> bieżąco,</w:t>
      </w:r>
    </w:p>
    <w:p w14:paraId="13768042" w14:textId="77777777" w:rsidR="00FA2373" w:rsidRDefault="00FA2373" w:rsidP="00FA2373">
      <w:pPr>
        <w:pStyle w:val="Akapitzlist"/>
        <w:numPr>
          <w:ilvl w:val="2"/>
          <w:numId w:val="20"/>
        </w:numPr>
        <w:tabs>
          <w:tab w:val="left" w:pos="2234"/>
        </w:tabs>
        <w:spacing w:line="195" w:lineRule="exact"/>
        <w:jc w:val="left"/>
        <w:rPr>
          <w:sz w:val="16"/>
        </w:rPr>
      </w:pPr>
      <w:r>
        <w:rPr>
          <w:sz w:val="16"/>
        </w:rPr>
        <w:t>prowadzenia</w:t>
      </w:r>
      <w:r>
        <w:rPr>
          <w:spacing w:val="-3"/>
          <w:sz w:val="16"/>
        </w:rPr>
        <w:t xml:space="preserve"> </w:t>
      </w:r>
      <w:r>
        <w:rPr>
          <w:sz w:val="16"/>
        </w:rPr>
        <w:t>segregacji</w:t>
      </w:r>
      <w:r>
        <w:rPr>
          <w:spacing w:val="-5"/>
          <w:sz w:val="16"/>
        </w:rPr>
        <w:t xml:space="preserve"> </w:t>
      </w:r>
      <w:r>
        <w:rPr>
          <w:sz w:val="16"/>
        </w:rPr>
        <w:t>odpadów</w:t>
      </w:r>
      <w:r>
        <w:rPr>
          <w:spacing w:val="-4"/>
          <w:sz w:val="16"/>
        </w:rPr>
        <w:t xml:space="preserve"> </w:t>
      </w:r>
      <w:r>
        <w:rPr>
          <w:sz w:val="16"/>
        </w:rPr>
        <w:t>w</w:t>
      </w:r>
      <w:r>
        <w:rPr>
          <w:spacing w:val="-3"/>
          <w:sz w:val="16"/>
        </w:rPr>
        <w:t xml:space="preserve"> </w:t>
      </w:r>
      <w:r>
        <w:rPr>
          <w:sz w:val="16"/>
        </w:rPr>
        <w:t>miejscu</w:t>
      </w:r>
      <w:r>
        <w:rPr>
          <w:spacing w:val="-6"/>
          <w:sz w:val="16"/>
        </w:rPr>
        <w:t xml:space="preserve"> </w:t>
      </w:r>
      <w:r>
        <w:rPr>
          <w:sz w:val="16"/>
        </w:rPr>
        <w:t>ich</w:t>
      </w:r>
      <w:r>
        <w:rPr>
          <w:spacing w:val="-2"/>
          <w:sz w:val="16"/>
        </w:rPr>
        <w:t xml:space="preserve"> powstawania,</w:t>
      </w:r>
    </w:p>
    <w:p w14:paraId="442322EB" w14:textId="77777777" w:rsidR="00FA2373" w:rsidRDefault="00FA2373" w:rsidP="00FA2373">
      <w:pPr>
        <w:pStyle w:val="Akapitzlist"/>
        <w:numPr>
          <w:ilvl w:val="2"/>
          <w:numId w:val="20"/>
        </w:numPr>
        <w:tabs>
          <w:tab w:val="left" w:pos="2234"/>
        </w:tabs>
        <w:spacing w:line="195" w:lineRule="exact"/>
        <w:jc w:val="left"/>
        <w:rPr>
          <w:sz w:val="16"/>
        </w:rPr>
      </w:pPr>
      <w:r>
        <w:rPr>
          <w:sz w:val="16"/>
        </w:rPr>
        <w:t>niedopuszczania</w:t>
      </w:r>
      <w:r>
        <w:rPr>
          <w:spacing w:val="-8"/>
          <w:sz w:val="16"/>
        </w:rPr>
        <w:t xml:space="preserve"> </w:t>
      </w:r>
      <w:r>
        <w:rPr>
          <w:sz w:val="16"/>
        </w:rPr>
        <w:t>do</w:t>
      </w:r>
      <w:r>
        <w:rPr>
          <w:spacing w:val="-3"/>
          <w:sz w:val="16"/>
        </w:rPr>
        <w:t xml:space="preserve"> </w:t>
      </w:r>
      <w:r>
        <w:rPr>
          <w:sz w:val="16"/>
        </w:rPr>
        <w:t>mieszania</w:t>
      </w:r>
      <w:r>
        <w:rPr>
          <w:spacing w:val="-4"/>
          <w:sz w:val="16"/>
        </w:rPr>
        <w:t xml:space="preserve"> </w:t>
      </w:r>
      <w:r>
        <w:rPr>
          <w:sz w:val="16"/>
        </w:rPr>
        <w:t>odpadów</w:t>
      </w:r>
      <w:r>
        <w:rPr>
          <w:spacing w:val="-4"/>
          <w:sz w:val="16"/>
        </w:rPr>
        <w:t xml:space="preserve"> </w:t>
      </w:r>
      <w:r>
        <w:rPr>
          <w:sz w:val="16"/>
        </w:rPr>
        <w:t>niebezpiecznych</w:t>
      </w:r>
      <w:r>
        <w:rPr>
          <w:spacing w:val="-5"/>
          <w:sz w:val="16"/>
        </w:rPr>
        <w:t xml:space="preserve"> </w:t>
      </w:r>
      <w:r>
        <w:rPr>
          <w:sz w:val="16"/>
        </w:rPr>
        <w:t>z</w:t>
      </w:r>
      <w:r>
        <w:rPr>
          <w:spacing w:val="-3"/>
          <w:sz w:val="16"/>
        </w:rPr>
        <w:t xml:space="preserve"> </w:t>
      </w:r>
      <w:r>
        <w:rPr>
          <w:sz w:val="16"/>
        </w:rPr>
        <w:t>innymi</w:t>
      </w:r>
      <w:r>
        <w:rPr>
          <w:spacing w:val="-5"/>
          <w:sz w:val="16"/>
        </w:rPr>
        <w:t xml:space="preserve"> </w:t>
      </w:r>
      <w:r>
        <w:rPr>
          <w:sz w:val="16"/>
        </w:rPr>
        <w:t>niż</w:t>
      </w:r>
      <w:r>
        <w:rPr>
          <w:spacing w:val="-4"/>
          <w:sz w:val="16"/>
        </w:rPr>
        <w:t xml:space="preserve"> </w:t>
      </w:r>
      <w:r>
        <w:rPr>
          <w:spacing w:val="-2"/>
          <w:sz w:val="16"/>
        </w:rPr>
        <w:t>niebezpieczne,</w:t>
      </w:r>
    </w:p>
    <w:p w14:paraId="12FF5B07" w14:textId="77777777" w:rsidR="00FA2373" w:rsidRDefault="00FA2373" w:rsidP="00FA2373">
      <w:pPr>
        <w:pStyle w:val="Akapitzlist"/>
        <w:numPr>
          <w:ilvl w:val="2"/>
          <w:numId w:val="20"/>
        </w:numPr>
        <w:tabs>
          <w:tab w:val="left" w:pos="2234"/>
        </w:tabs>
        <w:spacing w:before="1"/>
        <w:ind w:right="85"/>
        <w:jc w:val="left"/>
        <w:rPr>
          <w:sz w:val="16"/>
        </w:rPr>
      </w:pPr>
      <w:r>
        <w:rPr>
          <w:sz w:val="16"/>
        </w:rPr>
        <w:t>stosowania</w:t>
      </w:r>
      <w:r>
        <w:rPr>
          <w:spacing w:val="39"/>
          <w:sz w:val="16"/>
        </w:rPr>
        <w:t xml:space="preserve"> </w:t>
      </w:r>
      <w:r>
        <w:rPr>
          <w:sz w:val="16"/>
        </w:rPr>
        <w:t>się</w:t>
      </w:r>
      <w:r>
        <w:rPr>
          <w:spacing w:val="39"/>
          <w:sz w:val="16"/>
        </w:rPr>
        <w:t xml:space="preserve"> </w:t>
      </w:r>
      <w:r>
        <w:rPr>
          <w:sz w:val="16"/>
        </w:rPr>
        <w:t>do</w:t>
      </w:r>
      <w:r>
        <w:rPr>
          <w:spacing w:val="39"/>
          <w:sz w:val="16"/>
        </w:rPr>
        <w:t xml:space="preserve"> </w:t>
      </w:r>
      <w:r>
        <w:rPr>
          <w:sz w:val="16"/>
        </w:rPr>
        <w:t>aktualnych</w:t>
      </w:r>
      <w:r>
        <w:rPr>
          <w:spacing w:val="39"/>
          <w:sz w:val="16"/>
        </w:rPr>
        <w:t xml:space="preserve"> </w:t>
      </w:r>
      <w:r>
        <w:rPr>
          <w:sz w:val="16"/>
        </w:rPr>
        <w:t>wymagań</w:t>
      </w:r>
      <w:r>
        <w:rPr>
          <w:spacing w:val="39"/>
          <w:sz w:val="16"/>
        </w:rPr>
        <w:t xml:space="preserve"> </w:t>
      </w:r>
      <w:r>
        <w:rPr>
          <w:sz w:val="16"/>
        </w:rPr>
        <w:t>prawnych</w:t>
      </w:r>
      <w:r>
        <w:rPr>
          <w:spacing w:val="39"/>
          <w:sz w:val="16"/>
        </w:rPr>
        <w:t xml:space="preserve"> </w:t>
      </w:r>
      <w:r>
        <w:rPr>
          <w:sz w:val="16"/>
        </w:rPr>
        <w:t>(m.</w:t>
      </w:r>
      <w:r>
        <w:rPr>
          <w:spacing w:val="40"/>
          <w:sz w:val="16"/>
        </w:rPr>
        <w:t xml:space="preserve"> </w:t>
      </w:r>
      <w:r>
        <w:rPr>
          <w:sz w:val="16"/>
        </w:rPr>
        <w:t>in.</w:t>
      </w:r>
      <w:r>
        <w:rPr>
          <w:spacing w:val="39"/>
          <w:sz w:val="16"/>
        </w:rPr>
        <w:t xml:space="preserve"> </w:t>
      </w:r>
      <w:r>
        <w:rPr>
          <w:sz w:val="16"/>
        </w:rPr>
        <w:t>posiadania,</w:t>
      </w:r>
      <w:r>
        <w:rPr>
          <w:spacing w:val="39"/>
          <w:sz w:val="16"/>
        </w:rPr>
        <w:t xml:space="preserve"> </w:t>
      </w:r>
      <w:r>
        <w:rPr>
          <w:sz w:val="16"/>
        </w:rPr>
        <w:t>o</w:t>
      </w:r>
      <w:r>
        <w:rPr>
          <w:spacing w:val="39"/>
          <w:sz w:val="16"/>
        </w:rPr>
        <w:t xml:space="preserve"> </w:t>
      </w:r>
      <w:r>
        <w:rPr>
          <w:sz w:val="16"/>
        </w:rPr>
        <w:t>ile</w:t>
      </w:r>
      <w:r>
        <w:rPr>
          <w:spacing w:val="39"/>
          <w:sz w:val="16"/>
        </w:rPr>
        <w:t xml:space="preserve"> </w:t>
      </w:r>
      <w:r>
        <w:rPr>
          <w:sz w:val="16"/>
        </w:rPr>
        <w:t>są</w:t>
      </w:r>
      <w:r>
        <w:rPr>
          <w:spacing w:val="39"/>
          <w:sz w:val="16"/>
        </w:rPr>
        <w:t xml:space="preserve"> </w:t>
      </w:r>
      <w:r>
        <w:rPr>
          <w:sz w:val="16"/>
        </w:rPr>
        <w:t>wymagane,</w:t>
      </w:r>
      <w:r>
        <w:rPr>
          <w:spacing w:val="39"/>
          <w:sz w:val="16"/>
        </w:rPr>
        <w:t xml:space="preserve"> </w:t>
      </w:r>
      <w:r>
        <w:rPr>
          <w:sz w:val="16"/>
        </w:rPr>
        <w:t>stosownych</w:t>
      </w:r>
      <w:r>
        <w:rPr>
          <w:spacing w:val="38"/>
          <w:sz w:val="16"/>
        </w:rPr>
        <w:t xml:space="preserve"> </w:t>
      </w:r>
      <w:r>
        <w:rPr>
          <w:sz w:val="16"/>
        </w:rPr>
        <w:t>decyzji w przedmiotowym zakresie);</w:t>
      </w:r>
    </w:p>
    <w:p w14:paraId="6953E439" w14:textId="77777777" w:rsidR="00FA2373" w:rsidRDefault="00FA2373" w:rsidP="00FA2373">
      <w:pPr>
        <w:pStyle w:val="Akapitzlist"/>
        <w:numPr>
          <w:ilvl w:val="2"/>
          <w:numId w:val="20"/>
        </w:numPr>
        <w:tabs>
          <w:tab w:val="left" w:pos="2234"/>
        </w:tabs>
        <w:ind w:right="91"/>
        <w:jc w:val="left"/>
        <w:rPr>
          <w:sz w:val="16"/>
        </w:rPr>
      </w:pPr>
      <w:proofErr w:type="gramStart"/>
      <w:r>
        <w:rPr>
          <w:sz w:val="16"/>
        </w:rPr>
        <w:t>wywożenia</w:t>
      </w:r>
      <w:r>
        <w:rPr>
          <w:spacing w:val="38"/>
          <w:sz w:val="16"/>
        </w:rPr>
        <w:t xml:space="preserve">  </w:t>
      </w:r>
      <w:r>
        <w:rPr>
          <w:sz w:val="16"/>
        </w:rPr>
        <w:t>i</w:t>
      </w:r>
      <w:proofErr w:type="gramEnd"/>
      <w:r>
        <w:rPr>
          <w:spacing w:val="38"/>
          <w:sz w:val="16"/>
        </w:rPr>
        <w:t xml:space="preserve">  </w:t>
      </w:r>
      <w:proofErr w:type="gramStart"/>
      <w:r>
        <w:rPr>
          <w:sz w:val="16"/>
        </w:rPr>
        <w:t>unieszkodliwienia</w:t>
      </w:r>
      <w:r>
        <w:rPr>
          <w:spacing w:val="38"/>
          <w:sz w:val="16"/>
        </w:rPr>
        <w:t xml:space="preserve">  </w:t>
      </w:r>
      <w:r>
        <w:rPr>
          <w:sz w:val="16"/>
        </w:rPr>
        <w:t>powstałych</w:t>
      </w:r>
      <w:proofErr w:type="gramEnd"/>
      <w:r>
        <w:rPr>
          <w:spacing w:val="38"/>
          <w:sz w:val="16"/>
        </w:rPr>
        <w:t xml:space="preserve">  </w:t>
      </w:r>
      <w:proofErr w:type="gramStart"/>
      <w:r>
        <w:rPr>
          <w:sz w:val="16"/>
        </w:rPr>
        <w:t>na</w:t>
      </w:r>
      <w:r>
        <w:rPr>
          <w:spacing w:val="39"/>
          <w:sz w:val="16"/>
        </w:rPr>
        <w:t xml:space="preserve">  </w:t>
      </w:r>
      <w:r>
        <w:rPr>
          <w:sz w:val="16"/>
        </w:rPr>
        <w:t>skutek</w:t>
      </w:r>
      <w:proofErr w:type="gramEnd"/>
      <w:r>
        <w:rPr>
          <w:spacing w:val="38"/>
          <w:sz w:val="16"/>
        </w:rPr>
        <w:t xml:space="preserve">  </w:t>
      </w:r>
      <w:proofErr w:type="gramStart"/>
      <w:r>
        <w:rPr>
          <w:sz w:val="16"/>
        </w:rPr>
        <w:t>świadczenia</w:t>
      </w:r>
      <w:r>
        <w:rPr>
          <w:spacing w:val="38"/>
          <w:sz w:val="16"/>
        </w:rPr>
        <w:t xml:space="preserve">  </w:t>
      </w:r>
      <w:r>
        <w:rPr>
          <w:sz w:val="16"/>
        </w:rPr>
        <w:t>usług</w:t>
      </w:r>
      <w:proofErr w:type="gramEnd"/>
      <w:r>
        <w:rPr>
          <w:spacing w:val="38"/>
          <w:sz w:val="16"/>
        </w:rPr>
        <w:t xml:space="preserve">  </w:t>
      </w:r>
      <w:proofErr w:type="gramStart"/>
      <w:r>
        <w:rPr>
          <w:sz w:val="16"/>
        </w:rPr>
        <w:t>odpadów</w:t>
      </w:r>
      <w:r>
        <w:rPr>
          <w:spacing w:val="39"/>
          <w:sz w:val="16"/>
        </w:rPr>
        <w:t xml:space="preserve">  </w:t>
      </w:r>
      <w:r>
        <w:rPr>
          <w:sz w:val="16"/>
        </w:rPr>
        <w:t>na</w:t>
      </w:r>
      <w:proofErr w:type="gramEnd"/>
      <w:r>
        <w:rPr>
          <w:spacing w:val="38"/>
          <w:sz w:val="16"/>
        </w:rPr>
        <w:t xml:space="preserve">  </w:t>
      </w:r>
      <w:proofErr w:type="gramStart"/>
      <w:r>
        <w:rPr>
          <w:sz w:val="16"/>
        </w:rPr>
        <w:t>własny</w:t>
      </w:r>
      <w:r>
        <w:rPr>
          <w:spacing w:val="39"/>
          <w:sz w:val="16"/>
        </w:rPr>
        <w:t xml:space="preserve">  </w:t>
      </w:r>
      <w:r>
        <w:rPr>
          <w:sz w:val="16"/>
        </w:rPr>
        <w:t>koszt</w:t>
      </w:r>
      <w:proofErr w:type="gramEnd"/>
      <w:r>
        <w:rPr>
          <w:spacing w:val="40"/>
          <w:sz w:val="16"/>
        </w:rPr>
        <w:t xml:space="preserve"> </w:t>
      </w:r>
      <w:r>
        <w:rPr>
          <w:sz w:val="16"/>
        </w:rPr>
        <w:t>i odpowiedzialność,</w:t>
      </w:r>
    </w:p>
    <w:p w14:paraId="52673FE3" w14:textId="77777777" w:rsidR="00FA2373" w:rsidRDefault="00FA2373" w:rsidP="00FA2373">
      <w:pPr>
        <w:pStyle w:val="Akapitzlist"/>
        <w:numPr>
          <w:ilvl w:val="2"/>
          <w:numId w:val="20"/>
        </w:numPr>
        <w:tabs>
          <w:tab w:val="left" w:pos="2234"/>
        </w:tabs>
        <w:spacing w:before="1" w:line="195" w:lineRule="exact"/>
        <w:jc w:val="left"/>
        <w:rPr>
          <w:sz w:val="16"/>
        </w:rPr>
      </w:pPr>
      <w:r>
        <w:rPr>
          <w:sz w:val="16"/>
        </w:rPr>
        <w:t>posiadania</w:t>
      </w:r>
      <w:r>
        <w:rPr>
          <w:spacing w:val="-9"/>
          <w:sz w:val="16"/>
        </w:rPr>
        <w:t xml:space="preserve"> </w:t>
      </w:r>
      <w:r>
        <w:rPr>
          <w:sz w:val="16"/>
        </w:rPr>
        <w:t>odpowiedniej</w:t>
      </w:r>
      <w:r>
        <w:rPr>
          <w:spacing w:val="-8"/>
          <w:sz w:val="16"/>
        </w:rPr>
        <w:t xml:space="preserve"> </w:t>
      </w:r>
      <w:r>
        <w:rPr>
          <w:sz w:val="16"/>
        </w:rPr>
        <w:t>dokumentacji</w:t>
      </w:r>
      <w:r>
        <w:rPr>
          <w:spacing w:val="-7"/>
          <w:sz w:val="16"/>
        </w:rPr>
        <w:t xml:space="preserve"> </w:t>
      </w:r>
      <w:r>
        <w:rPr>
          <w:sz w:val="16"/>
        </w:rPr>
        <w:t>potwierdzającej</w:t>
      </w:r>
      <w:r>
        <w:rPr>
          <w:spacing w:val="-8"/>
          <w:sz w:val="16"/>
        </w:rPr>
        <w:t xml:space="preserve"> </w:t>
      </w:r>
      <w:r>
        <w:rPr>
          <w:sz w:val="16"/>
        </w:rPr>
        <w:t>unieszkodliwienie</w:t>
      </w:r>
      <w:r>
        <w:rPr>
          <w:spacing w:val="-7"/>
          <w:sz w:val="16"/>
        </w:rPr>
        <w:t xml:space="preserve"> </w:t>
      </w:r>
      <w:r>
        <w:rPr>
          <w:sz w:val="16"/>
        </w:rPr>
        <w:t>wytworzonych</w:t>
      </w:r>
      <w:r>
        <w:rPr>
          <w:spacing w:val="-5"/>
          <w:sz w:val="16"/>
        </w:rPr>
        <w:t xml:space="preserve"> </w:t>
      </w:r>
      <w:r>
        <w:rPr>
          <w:spacing w:val="-2"/>
          <w:sz w:val="16"/>
        </w:rPr>
        <w:t>odpadów,</w:t>
      </w:r>
    </w:p>
    <w:p w14:paraId="5E0AD7DB" w14:textId="77777777" w:rsidR="00FA2373" w:rsidRDefault="00FA2373" w:rsidP="00FA2373">
      <w:pPr>
        <w:pStyle w:val="Akapitzlist"/>
        <w:numPr>
          <w:ilvl w:val="2"/>
          <w:numId w:val="20"/>
        </w:numPr>
        <w:tabs>
          <w:tab w:val="left" w:pos="2234"/>
        </w:tabs>
        <w:ind w:right="93"/>
        <w:jc w:val="left"/>
        <w:rPr>
          <w:sz w:val="16"/>
        </w:rPr>
      </w:pPr>
      <w:r>
        <w:rPr>
          <w:sz w:val="16"/>
        </w:rPr>
        <w:t>wytwórcą odpadów powstających w wyniku świadczenia usług jest podmiot, który świadczy usługę, chyba że umowa o świadczenie usługi stanowi inaczej;</w:t>
      </w:r>
    </w:p>
    <w:p w14:paraId="6107D814" w14:textId="77777777" w:rsidR="00FA2373" w:rsidRDefault="00FA2373" w:rsidP="00FA2373">
      <w:pPr>
        <w:pStyle w:val="Akapitzlist"/>
        <w:numPr>
          <w:ilvl w:val="1"/>
          <w:numId w:val="20"/>
        </w:numPr>
        <w:tabs>
          <w:tab w:val="left" w:pos="1679"/>
        </w:tabs>
        <w:spacing w:line="184" w:lineRule="exact"/>
        <w:ind w:left="1679" w:hanging="178"/>
        <w:rPr>
          <w:sz w:val="16"/>
        </w:rPr>
      </w:pPr>
      <w:r>
        <w:rPr>
          <w:sz w:val="16"/>
        </w:rPr>
        <w:t>realizacji</w:t>
      </w:r>
      <w:r>
        <w:rPr>
          <w:spacing w:val="-5"/>
          <w:sz w:val="16"/>
        </w:rPr>
        <w:t xml:space="preserve"> </w:t>
      </w:r>
      <w:r>
        <w:rPr>
          <w:sz w:val="16"/>
        </w:rPr>
        <w:t>następujących</w:t>
      </w:r>
      <w:r>
        <w:rPr>
          <w:spacing w:val="-2"/>
          <w:sz w:val="16"/>
        </w:rPr>
        <w:t xml:space="preserve"> </w:t>
      </w:r>
      <w:r>
        <w:rPr>
          <w:sz w:val="16"/>
        </w:rPr>
        <w:t>działań</w:t>
      </w:r>
      <w:r>
        <w:rPr>
          <w:spacing w:val="-1"/>
          <w:sz w:val="16"/>
        </w:rPr>
        <w:t xml:space="preserve"> </w:t>
      </w:r>
      <w:r>
        <w:rPr>
          <w:sz w:val="16"/>
        </w:rPr>
        <w:t>w</w:t>
      </w:r>
      <w:r>
        <w:rPr>
          <w:spacing w:val="-6"/>
          <w:sz w:val="16"/>
        </w:rPr>
        <w:t xml:space="preserve"> </w:t>
      </w:r>
      <w:r>
        <w:rPr>
          <w:sz w:val="16"/>
        </w:rPr>
        <w:t>zakresie</w:t>
      </w:r>
      <w:r>
        <w:rPr>
          <w:spacing w:val="-3"/>
          <w:sz w:val="16"/>
        </w:rPr>
        <w:t xml:space="preserve"> </w:t>
      </w:r>
      <w:r>
        <w:rPr>
          <w:sz w:val="16"/>
        </w:rPr>
        <w:t>bhp</w:t>
      </w:r>
      <w:r>
        <w:rPr>
          <w:spacing w:val="-3"/>
          <w:sz w:val="16"/>
        </w:rPr>
        <w:t xml:space="preserve"> </w:t>
      </w:r>
      <w:r>
        <w:rPr>
          <w:sz w:val="16"/>
        </w:rPr>
        <w:t>i</w:t>
      </w:r>
      <w:r>
        <w:rPr>
          <w:spacing w:val="-2"/>
          <w:sz w:val="16"/>
        </w:rPr>
        <w:t xml:space="preserve"> </w:t>
      </w:r>
      <w:proofErr w:type="spellStart"/>
      <w:r>
        <w:rPr>
          <w:spacing w:val="-4"/>
          <w:sz w:val="16"/>
        </w:rPr>
        <w:t>ppoż</w:t>
      </w:r>
      <w:proofErr w:type="spellEnd"/>
      <w:r>
        <w:rPr>
          <w:spacing w:val="-4"/>
          <w:sz w:val="16"/>
        </w:rPr>
        <w:t>:</w:t>
      </w:r>
    </w:p>
    <w:p w14:paraId="04F96A36" w14:textId="77777777" w:rsidR="00FA2373" w:rsidRDefault="00FA2373" w:rsidP="00FA2373">
      <w:pPr>
        <w:pStyle w:val="Akapitzlist"/>
        <w:numPr>
          <w:ilvl w:val="2"/>
          <w:numId w:val="20"/>
        </w:numPr>
        <w:tabs>
          <w:tab w:val="left" w:pos="2222"/>
        </w:tabs>
        <w:ind w:left="2222" w:right="89"/>
        <w:rPr>
          <w:sz w:val="16"/>
        </w:rPr>
      </w:pPr>
      <w:r>
        <w:rPr>
          <w:sz w:val="16"/>
        </w:rPr>
        <w:t>podmiot zewnętrzny ponosi pełną odpowiedzialność</w:t>
      </w:r>
      <w:r>
        <w:rPr>
          <w:spacing w:val="-1"/>
          <w:sz w:val="16"/>
        </w:rPr>
        <w:t xml:space="preserve"> </w:t>
      </w:r>
      <w:r>
        <w:rPr>
          <w:sz w:val="16"/>
        </w:rPr>
        <w:t>za przestrzeganie obowiązujących na terenie szpitala przepisów</w:t>
      </w:r>
      <w:r>
        <w:rPr>
          <w:spacing w:val="40"/>
          <w:sz w:val="16"/>
        </w:rPr>
        <w:t xml:space="preserve"> </w:t>
      </w:r>
      <w:r>
        <w:rPr>
          <w:sz w:val="16"/>
        </w:rPr>
        <w:t>i zasad bhp i ppoż. oraz za stosowanie bezpiecznych metod pracy,</w:t>
      </w:r>
    </w:p>
    <w:p w14:paraId="6F6C3F27" w14:textId="77777777" w:rsidR="00FA2373" w:rsidRDefault="00FA2373" w:rsidP="00FA2373">
      <w:pPr>
        <w:pStyle w:val="Akapitzlist"/>
        <w:numPr>
          <w:ilvl w:val="2"/>
          <w:numId w:val="20"/>
        </w:numPr>
        <w:tabs>
          <w:tab w:val="left" w:pos="2222"/>
        </w:tabs>
        <w:spacing w:before="1"/>
        <w:ind w:left="2222" w:right="87"/>
        <w:rPr>
          <w:sz w:val="16"/>
        </w:rPr>
      </w:pPr>
      <w:r>
        <w:rPr>
          <w:sz w:val="16"/>
        </w:rPr>
        <w:t>firma</w:t>
      </w:r>
      <w:r>
        <w:rPr>
          <w:spacing w:val="29"/>
          <w:sz w:val="16"/>
        </w:rPr>
        <w:t xml:space="preserve"> </w:t>
      </w:r>
      <w:r>
        <w:rPr>
          <w:sz w:val="16"/>
        </w:rPr>
        <w:t>zewnętrzna</w:t>
      </w:r>
      <w:r>
        <w:rPr>
          <w:spacing w:val="29"/>
          <w:sz w:val="16"/>
        </w:rPr>
        <w:t xml:space="preserve"> </w:t>
      </w:r>
      <w:r>
        <w:rPr>
          <w:sz w:val="16"/>
        </w:rPr>
        <w:t>jest</w:t>
      </w:r>
      <w:r>
        <w:rPr>
          <w:spacing w:val="29"/>
          <w:sz w:val="16"/>
        </w:rPr>
        <w:t xml:space="preserve"> </w:t>
      </w:r>
      <w:r>
        <w:rPr>
          <w:sz w:val="16"/>
        </w:rPr>
        <w:t>obowiązana</w:t>
      </w:r>
      <w:r>
        <w:rPr>
          <w:spacing w:val="26"/>
          <w:sz w:val="16"/>
        </w:rPr>
        <w:t xml:space="preserve"> </w:t>
      </w:r>
      <w:r>
        <w:rPr>
          <w:sz w:val="16"/>
        </w:rPr>
        <w:t>do</w:t>
      </w:r>
      <w:r>
        <w:rPr>
          <w:spacing w:val="27"/>
          <w:sz w:val="16"/>
        </w:rPr>
        <w:t xml:space="preserve"> </w:t>
      </w:r>
      <w:r>
        <w:rPr>
          <w:sz w:val="16"/>
        </w:rPr>
        <w:t>zapewnienia</w:t>
      </w:r>
      <w:r>
        <w:rPr>
          <w:spacing w:val="26"/>
          <w:sz w:val="16"/>
        </w:rPr>
        <w:t xml:space="preserve"> </w:t>
      </w:r>
      <w:r>
        <w:rPr>
          <w:sz w:val="16"/>
        </w:rPr>
        <w:t>bezpieczeństwa</w:t>
      </w:r>
      <w:r>
        <w:rPr>
          <w:spacing w:val="27"/>
          <w:sz w:val="16"/>
        </w:rPr>
        <w:t xml:space="preserve"> </w:t>
      </w:r>
      <w:r>
        <w:rPr>
          <w:sz w:val="16"/>
        </w:rPr>
        <w:t>własnym</w:t>
      </w:r>
      <w:r>
        <w:rPr>
          <w:spacing w:val="28"/>
          <w:sz w:val="16"/>
        </w:rPr>
        <w:t xml:space="preserve"> </w:t>
      </w:r>
      <w:r>
        <w:rPr>
          <w:sz w:val="16"/>
        </w:rPr>
        <w:t>pracownikom</w:t>
      </w:r>
      <w:r>
        <w:rPr>
          <w:spacing w:val="28"/>
          <w:sz w:val="16"/>
        </w:rPr>
        <w:t xml:space="preserve"> </w:t>
      </w:r>
      <w:r>
        <w:rPr>
          <w:sz w:val="16"/>
        </w:rPr>
        <w:t>oraz</w:t>
      </w:r>
      <w:r>
        <w:rPr>
          <w:spacing w:val="28"/>
          <w:sz w:val="16"/>
        </w:rPr>
        <w:t xml:space="preserve"> </w:t>
      </w:r>
      <w:r>
        <w:rPr>
          <w:sz w:val="16"/>
        </w:rPr>
        <w:t>wyposażenia</w:t>
      </w:r>
      <w:r>
        <w:rPr>
          <w:spacing w:val="29"/>
          <w:sz w:val="16"/>
        </w:rPr>
        <w:t xml:space="preserve"> </w:t>
      </w:r>
      <w:r>
        <w:rPr>
          <w:sz w:val="16"/>
        </w:rPr>
        <w:t>ich w niezbędne środki ochrony indywidualnej i zbiorowej,</w:t>
      </w:r>
    </w:p>
    <w:p w14:paraId="26BFBB72" w14:textId="77777777" w:rsidR="00FA2373" w:rsidRDefault="00FA2373" w:rsidP="00FA2373">
      <w:pPr>
        <w:pStyle w:val="Akapitzlist"/>
        <w:numPr>
          <w:ilvl w:val="2"/>
          <w:numId w:val="20"/>
        </w:numPr>
        <w:tabs>
          <w:tab w:val="left" w:pos="2222"/>
        </w:tabs>
        <w:ind w:left="2222" w:right="85"/>
        <w:rPr>
          <w:sz w:val="16"/>
        </w:rPr>
      </w:pPr>
      <w:r>
        <w:rPr>
          <w:sz w:val="16"/>
        </w:rPr>
        <w:t>firma zewnętrzna jest obowiązana do przedstawienia na życzenie Szpitala oświadczenia o ważności badań</w:t>
      </w:r>
      <w:r>
        <w:rPr>
          <w:spacing w:val="40"/>
          <w:sz w:val="16"/>
        </w:rPr>
        <w:t xml:space="preserve"> </w:t>
      </w:r>
      <w:r>
        <w:rPr>
          <w:sz w:val="16"/>
        </w:rPr>
        <w:t>lekarskich</w:t>
      </w:r>
      <w:r>
        <w:rPr>
          <w:spacing w:val="-1"/>
          <w:sz w:val="16"/>
        </w:rPr>
        <w:t xml:space="preserve"> </w:t>
      </w:r>
      <w:r>
        <w:rPr>
          <w:sz w:val="16"/>
        </w:rPr>
        <w:t>swoich</w:t>
      </w:r>
      <w:r>
        <w:rPr>
          <w:spacing w:val="-3"/>
          <w:sz w:val="16"/>
        </w:rPr>
        <w:t xml:space="preserve"> </w:t>
      </w:r>
      <w:r>
        <w:rPr>
          <w:sz w:val="16"/>
        </w:rPr>
        <w:t>pracowników</w:t>
      </w:r>
      <w:r>
        <w:rPr>
          <w:spacing w:val="-2"/>
          <w:sz w:val="16"/>
        </w:rPr>
        <w:t xml:space="preserve"> </w:t>
      </w:r>
      <w:r>
        <w:rPr>
          <w:sz w:val="16"/>
        </w:rPr>
        <w:t>(w</w:t>
      </w:r>
      <w:r>
        <w:rPr>
          <w:spacing w:val="-2"/>
          <w:sz w:val="16"/>
        </w:rPr>
        <w:t xml:space="preserve"> </w:t>
      </w:r>
      <w:r>
        <w:rPr>
          <w:sz w:val="16"/>
        </w:rPr>
        <w:t>tym</w:t>
      </w:r>
      <w:r>
        <w:rPr>
          <w:spacing w:val="-2"/>
          <w:sz w:val="16"/>
        </w:rPr>
        <w:t xml:space="preserve"> </w:t>
      </w:r>
      <w:r>
        <w:rPr>
          <w:sz w:val="16"/>
        </w:rPr>
        <w:t>oświadczenia</w:t>
      </w:r>
      <w:r>
        <w:rPr>
          <w:spacing w:val="-1"/>
          <w:sz w:val="16"/>
        </w:rPr>
        <w:t xml:space="preserve"> </w:t>
      </w:r>
      <w:r>
        <w:rPr>
          <w:sz w:val="16"/>
        </w:rPr>
        <w:t>o</w:t>
      </w:r>
      <w:r>
        <w:rPr>
          <w:spacing w:val="-3"/>
          <w:sz w:val="16"/>
        </w:rPr>
        <w:t xml:space="preserve"> </w:t>
      </w:r>
      <w:r>
        <w:rPr>
          <w:sz w:val="16"/>
        </w:rPr>
        <w:t>dopuszczeniu</w:t>
      </w:r>
      <w:r>
        <w:rPr>
          <w:spacing w:val="-3"/>
          <w:sz w:val="16"/>
        </w:rPr>
        <w:t xml:space="preserve"> </w:t>
      </w:r>
      <w:r>
        <w:rPr>
          <w:sz w:val="16"/>
        </w:rPr>
        <w:t>danego</w:t>
      </w:r>
      <w:r>
        <w:rPr>
          <w:spacing w:val="-1"/>
          <w:sz w:val="16"/>
        </w:rPr>
        <w:t xml:space="preserve"> </w:t>
      </w:r>
      <w:r>
        <w:rPr>
          <w:sz w:val="16"/>
        </w:rPr>
        <w:t>pracownika</w:t>
      </w:r>
      <w:r>
        <w:rPr>
          <w:spacing w:val="-2"/>
          <w:sz w:val="16"/>
        </w:rPr>
        <w:t xml:space="preserve"> </w:t>
      </w:r>
      <w:r>
        <w:rPr>
          <w:sz w:val="16"/>
        </w:rPr>
        <w:t>do prac</w:t>
      </w:r>
      <w:r>
        <w:rPr>
          <w:spacing w:val="-2"/>
          <w:sz w:val="16"/>
        </w:rPr>
        <w:t xml:space="preserve"> </w:t>
      </w:r>
      <w:r>
        <w:rPr>
          <w:sz w:val="16"/>
        </w:rPr>
        <w:t>na</w:t>
      </w:r>
      <w:r>
        <w:rPr>
          <w:spacing w:val="-3"/>
          <w:sz w:val="16"/>
        </w:rPr>
        <w:t xml:space="preserve"> </w:t>
      </w:r>
      <w:proofErr w:type="gramStart"/>
      <w:r>
        <w:rPr>
          <w:sz w:val="16"/>
        </w:rPr>
        <w:t>wysokości</w:t>
      </w:r>
      <w:proofErr w:type="gramEnd"/>
      <w:r>
        <w:rPr>
          <w:sz w:val="16"/>
        </w:rPr>
        <w:t xml:space="preserve"> jeżeli jest to konieczne),</w:t>
      </w:r>
    </w:p>
    <w:p w14:paraId="2486DD0E" w14:textId="77777777" w:rsidR="00FA2373" w:rsidRDefault="00FA2373" w:rsidP="00FA2373">
      <w:pPr>
        <w:pStyle w:val="Akapitzlist"/>
        <w:numPr>
          <w:ilvl w:val="2"/>
          <w:numId w:val="20"/>
        </w:numPr>
        <w:tabs>
          <w:tab w:val="left" w:pos="2222"/>
        </w:tabs>
        <w:ind w:left="2222" w:right="83"/>
        <w:rPr>
          <w:sz w:val="16"/>
        </w:rPr>
      </w:pPr>
      <w:r>
        <w:rPr>
          <w:sz w:val="16"/>
        </w:rPr>
        <w:t>w przypadku gdy pracownicy firmy zewnętrznej wykonują na terenie Szpitala usługi remontowo-budowlane przed przystąpieniem do prac powinni oni zgłosić się do specjalisty ds. bhp w celu odbycia szkolenia.</w:t>
      </w:r>
    </w:p>
    <w:p w14:paraId="64DB375A" w14:textId="77777777" w:rsidR="00FA2373" w:rsidRDefault="00FA2373" w:rsidP="00FA2373">
      <w:pPr>
        <w:pStyle w:val="Akapitzlist"/>
        <w:numPr>
          <w:ilvl w:val="0"/>
          <w:numId w:val="20"/>
        </w:numPr>
        <w:tabs>
          <w:tab w:val="left" w:pos="1513"/>
        </w:tabs>
        <w:spacing w:before="182"/>
        <w:ind w:left="1513" w:hanging="359"/>
        <w:rPr>
          <w:sz w:val="16"/>
        </w:rPr>
      </w:pPr>
      <w:r>
        <w:rPr>
          <w:sz w:val="16"/>
        </w:rPr>
        <w:t>Na</w:t>
      </w:r>
      <w:r>
        <w:rPr>
          <w:spacing w:val="-4"/>
          <w:sz w:val="16"/>
        </w:rPr>
        <w:t xml:space="preserve"> </w:t>
      </w:r>
      <w:r>
        <w:rPr>
          <w:sz w:val="16"/>
        </w:rPr>
        <w:t>terenie</w:t>
      </w:r>
      <w:r>
        <w:rPr>
          <w:spacing w:val="-6"/>
          <w:sz w:val="16"/>
        </w:rPr>
        <w:t xml:space="preserve"> </w:t>
      </w:r>
      <w:r>
        <w:rPr>
          <w:sz w:val="16"/>
        </w:rPr>
        <w:t>Szpitala</w:t>
      </w:r>
      <w:r>
        <w:rPr>
          <w:spacing w:val="-2"/>
          <w:sz w:val="16"/>
        </w:rPr>
        <w:t xml:space="preserve"> </w:t>
      </w:r>
      <w:r>
        <w:rPr>
          <w:sz w:val="16"/>
        </w:rPr>
        <w:t>bezwzględnie</w:t>
      </w:r>
      <w:r>
        <w:rPr>
          <w:spacing w:val="-6"/>
          <w:sz w:val="16"/>
        </w:rPr>
        <w:t xml:space="preserve"> </w:t>
      </w:r>
      <w:r>
        <w:rPr>
          <w:sz w:val="16"/>
        </w:rPr>
        <w:t>zabrania</w:t>
      </w:r>
      <w:r>
        <w:rPr>
          <w:spacing w:val="-2"/>
          <w:sz w:val="16"/>
        </w:rPr>
        <w:t xml:space="preserve"> </w:t>
      </w:r>
      <w:r>
        <w:rPr>
          <w:spacing w:val="-4"/>
          <w:sz w:val="16"/>
        </w:rPr>
        <w:t>się:</w:t>
      </w:r>
    </w:p>
    <w:p w14:paraId="48E76CA8" w14:textId="77777777" w:rsidR="00FA2373" w:rsidRDefault="00FA2373" w:rsidP="00FA2373">
      <w:pPr>
        <w:pStyle w:val="Akapitzlist"/>
        <w:numPr>
          <w:ilvl w:val="0"/>
          <w:numId w:val="19"/>
        </w:numPr>
        <w:tabs>
          <w:tab w:val="left" w:pos="2233"/>
        </w:tabs>
        <w:spacing w:before="2" w:line="195" w:lineRule="exact"/>
        <w:ind w:left="2233" w:hanging="359"/>
        <w:rPr>
          <w:sz w:val="16"/>
        </w:rPr>
      </w:pPr>
      <w:r>
        <w:rPr>
          <w:sz w:val="16"/>
        </w:rPr>
        <w:t>wwożenia</w:t>
      </w:r>
      <w:r>
        <w:rPr>
          <w:spacing w:val="-6"/>
          <w:sz w:val="16"/>
        </w:rPr>
        <w:t xml:space="preserve"> </w:t>
      </w:r>
      <w:r>
        <w:rPr>
          <w:sz w:val="16"/>
        </w:rPr>
        <w:t>na</w:t>
      </w:r>
      <w:r>
        <w:rPr>
          <w:spacing w:val="-2"/>
          <w:sz w:val="16"/>
        </w:rPr>
        <w:t xml:space="preserve"> </w:t>
      </w:r>
      <w:r>
        <w:rPr>
          <w:sz w:val="16"/>
        </w:rPr>
        <w:t>teren</w:t>
      </w:r>
      <w:r>
        <w:rPr>
          <w:spacing w:val="-4"/>
          <w:sz w:val="16"/>
        </w:rPr>
        <w:t xml:space="preserve"> </w:t>
      </w:r>
      <w:r>
        <w:rPr>
          <w:sz w:val="16"/>
        </w:rPr>
        <w:t>Szpitala</w:t>
      </w:r>
      <w:r>
        <w:rPr>
          <w:spacing w:val="-6"/>
          <w:sz w:val="16"/>
        </w:rPr>
        <w:t xml:space="preserve"> </w:t>
      </w:r>
      <w:r>
        <w:rPr>
          <w:sz w:val="16"/>
        </w:rPr>
        <w:t>jakichkolwiek</w:t>
      </w:r>
      <w:r>
        <w:rPr>
          <w:spacing w:val="-2"/>
          <w:sz w:val="16"/>
        </w:rPr>
        <w:t xml:space="preserve"> odpadów,</w:t>
      </w:r>
    </w:p>
    <w:p w14:paraId="7140579F" w14:textId="77777777" w:rsidR="00FA2373" w:rsidRDefault="00FA2373" w:rsidP="00FA2373">
      <w:pPr>
        <w:pStyle w:val="Akapitzlist"/>
        <w:numPr>
          <w:ilvl w:val="0"/>
          <w:numId w:val="19"/>
        </w:numPr>
        <w:tabs>
          <w:tab w:val="left" w:pos="2234"/>
        </w:tabs>
        <w:ind w:right="81"/>
        <w:rPr>
          <w:sz w:val="16"/>
        </w:rPr>
      </w:pPr>
      <w:r>
        <w:rPr>
          <w:sz w:val="16"/>
        </w:rPr>
        <w:t>składowania</w:t>
      </w:r>
      <w:r>
        <w:rPr>
          <w:spacing w:val="-1"/>
          <w:sz w:val="16"/>
        </w:rPr>
        <w:t xml:space="preserve"> </w:t>
      </w:r>
      <w:r>
        <w:rPr>
          <w:sz w:val="16"/>
        </w:rPr>
        <w:t>substancji</w:t>
      </w:r>
      <w:r>
        <w:rPr>
          <w:spacing w:val="-3"/>
          <w:sz w:val="16"/>
        </w:rPr>
        <w:t xml:space="preserve"> </w:t>
      </w:r>
      <w:r>
        <w:rPr>
          <w:sz w:val="16"/>
        </w:rPr>
        <w:t>mogących</w:t>
      </w:r>
      <w:r>
        <w:rPr>
          <w:spacing w:val="-1"/>
          <w:sz w:val="16"/>
        </w:rPr>
        <w:t xml:space="preserve"> </w:t>
      </w:r>
      <w:r>
        <w:rPr>
          <w:sz w:val="16"/>
        </w:rPr>
        <w:t>zanieczyścić</w:t>
      </w:r>
      <w:r>
        <w:rPr>
          <w:spacing w:val="-3"/>
          <w:sz w:val="16"/>
        </w:rPr>
        <w:t xml:space="preserve"> </w:t>
      </w:r>
      <w:r>
        <w:rPr>
          <w:sz w:val="16"/>
        </w:rPr>
        <w:t>powietrze</w:t>
      </w:r>
      <w:r>
        <w:rPr>
          <w:spacing w:val="-1"/>
          <w:sz w:val="16"/>
        </w:rPr>
        <w:t xml:space="preserve"> </w:t>
      </w:r>
      <w:r>
        <w:rPr>
          <w:sz w:val="16"/>
        </w:rPr>
        <w:t>atmosferyczne,</w:t>
      </w:r>
      <w:r>
        <w:rPr>
          <w:spacing w:val="-3"/>
          <w:sz w:val="16"/>
        </w:rPr>
        <w:t xml:space="preserve"> </w:t>
      </w:r>
      <w:r>
        <w:rPr>
          <w:sz w:val="16"/>
        </w:rPr>
        <w:t>wodę</w:t>
      </w:r>
      <w:r>
        <w:rPr>
          <w:spacing w:val="-1"/>
          <w:sz w:val="16"/>
        </w:rPr>
        <w:t xml:space="preserve"> </w:t>
      </w:r>
      <w:r>
        <w:rPr>
          <w:sz w:val="16"/>
        </w:rPr>
        <w:t>i</w:t>
      </w:r>
      <w:r>
        <w:rPr>
          <w:spacing w:val="-3"/>
          <w:sz w:val="16"/>
        </w:rPr>
        <w:t xml:space="preserve"> </w:t>
      </w:r>
      <w:r>
        <w:rPr>
          <w:sz w:val="16"/>
        </w:rPr>
        <w:t>glebę,</w:t>
      </w:r>
      <w:r>
        <w:rPr>
          <w:spacing w:val="40"/>
          <w:sz w:val="16"/>
        </w:rPr>
        <w:t xml:space="preserve"> </w:t>
      </w:r>
      <w:r>
        <w:rPr>
          <w:sz w:val="16"/>
        </w:rPr>
        <w:t>w</w:t>
      </w:r>
      <w:r>
        <w:rPr>
          <w:spacing w:val="-2"/>
          <w:sz w:val="16"/>
        </w:rPr>
        <w:t xml:space="preserve"> </w:t>
      </w:r>
      <w:proofErr w:type="gramStart"/>
      <w:r>
        <w:rPr>
          <w:sz w:val="16"/>
        </w:rPr>
        <w:t>przypadku</w:t>
      </w:r>
      <w:proofErr w:type="gramEnd"/>
      <w:r>
        <w:rPr>
          <w:spacing w:val="-2"/>
          <w:sz w:val="16"/>
        </w:rPr>
        <w:t xml:space="preserve"> </w:t>
      </w:r>
      <w:r>
        <w:rPr>
          <w:sz w:val="16"/>
        </w:rPr>
        <w:t>gdy</w:t>
      </w:r>
      <w:r>
        <w:rPr>
          <w:spacing w:val="-2"/>
          <w:sz w:val="16"/>
        </w:rPr>
        <w:t xml:space="preserve"> </w:t>
      </w:r>
      <w:r>
        <w:rPr>
          <w:sz w:val="16"/>
        </w:rPr>
        <w:t>substancje te służą do wykonywania usług, szczegóły ich stosowania, zabezpieczania i składowania należy ustalić z Działem Eksploatacyjno-Technicznym lub Specjalistą ds. ochrony środowiska,</w:t>
      </w:r>
    </w:p>
    <w:p w14:paraId="4C6E72DC" w14:textId="77777777" w:rsidR="00FA2373" w:rsidRDefault="00FA2373" w:rsidP="00FA2373">
      <w:pPr>
        <w:pStyle w:val="Akapitzlist"/>
        <w:numPr>
          <w:ilvl w:val="0"/>
          <w:numId w:val="19"/>
        </w:numPr>
        <w:tabs>
          <w:tab w:val="left" w:pos="2233"/>
        </w:tabs>
        <w:ind w:left="2233" w:hanging="359"/>
        <w:rPr>
          <w:sz w:val="16"/>
        </w:rPr>
      </w:pPr>
      <w:r>
        <w:rPr>
          <w:sz w:val="16"/>
        </w:rPr>
        <w:t>spalania</w:t>
      </w:r>
      <w:r>
        <w:rPr>
          <w:spacing w:val="-5"/>
          <w:sz w:val="16"/>
        </w:rPr>
        <w:t xml:space="preserve"> </w:t>
      </w:r>
      <w:r>
        <w:rPr>
          <w:spacing w:val="-2"/>
          <w:sz w:val="16"/>
        </w:rPr>
        <w:t>odpadów,</w:t>
      </w:r>
    </w:p>
    <w:p w14:paraId="443944C1" w14:textId="77777777" w:rsidR="00FA2373" w:rsidRDefault="00FA2373" w:rsidP="00FA2373">
      <w:pPr>
        <w:pStyle w:val="Akapitzlist"/>
        <w:numPr>
          <w:ilvl w:val="0"/>
          <w:numId w:val="19"/>
        </w:numPr>
        <w:tabs>
          <w:tab w:val="left" w:pos="2233"/>
        </w:tabs>
        <w:ind w:left="2233" w:hanging="359"/>
        <w:rPr>
          <w:sz w:val="16"/>
        </w:rPr>
      </w:pPr>
      <w:r>
        <w:rPr>
          <w:sz w:val="16"/>
        </w:rPr>
        <w:t>wrzucania</w:t>
      </w:r>
      <w:r>
        <w:rPr>
          <w:spacing w:val="-7"/>
          <w:sz w:val="16"/>
        </w:rPr>
        <w:t xml:space="preserve"> </w:t>
      </w:r>
      <w:r>
        <w:rPr>
          <w:sz w:val="16"/>
        </w:rPr>
        <w:t>wytworzonych</w:t>
      </w:r>
      <w:r>
        <w:rPr>
          <w:spacing w:val="-5"/>
          <w:sz w:val="16"/>
        </w:rPr>
        <w:t xml:space="preserve"> </w:t>
      </w:r>
      <w:r>
        <w:rPr>
          <w:sz w:val="16"/>
        </w:rPr>
        <w:t>odpadów</w:t>
      </w:r>
      <w:r>
        <w:rPr>
          <w:spacing w:val="-4"/>
          <w:sz w:val="16"/>
        </w:rPr>
        <w:t xml:space="preserve"> </w:t>
      </w:r>
      <w:r>
        <w:rPr>
          <w:sz w:val="16"/>
        </w:rPr>
        <w:t>do</w:t>
      </w:r>
      <w:r>
        <w:rPr>
          <w:spacing w:val="-3"/>
          <w:sz w:val="16"/>
        </w:rPr>
        <w:t xml:space="preserve"> </w:t>
      </w:r>
      <w:r>
        <w:rPr>
          <w:sz w:val="16"/>
        </w:rPr>
        <w:t>kontenerów</w:t>
      </w:r>
      <w:r>
        <w:rPr>
          <w:spacing w:val="-4"/>
          <w:sz w:val="16"/>
        </w:rPr>
        <w:t xml:space="preserve"> </w:t>
      </w:r>
      <w:r>
        <w:rPr>
          <w:sz w:val="16"/>
        </w:rPr>
        <w:t>i</w:t>
      </w:r>
      <w:r>
        <w:rPr>
          <w:spacing w:val="-6"/>
          <w:sz w:val="16"/>
        </w:rPr>
        <w:t xml:space="preserve"> </w:t>
      </w:r>
      <w:r>
        <w:rPr>
          <w:sz w:val="16"/>
        </w:rPr>
        <w:t>pojemników</w:t>
      </w:r>
      <w:r>
        <w:rPr>
          <w:spacing w:val="-3"/>
          <w:sz w:val="16"/>
        </w:rPr>
        <w:t xml:space="preserve"> </w:t>
      </w:r>
      <w:r>
        <w:rPr>
          <w:spacing w:val="-2"/>
          <w:sz w:val="16"/>
        </w:rPr>
        <w:t>Zleceniodawcy</w:t>
      </w:r>
      <w:r>
        <w:rPr>
          <w:color w:val="00A833"/>
          <w:spacing w:val="-2"/>
          <w:sz w:val="16"/>
        </w:rPr>
        <w:t>,</w:t>
      </w:r>
    </w:p>
    <w:p w14:paraId="640F69FE" w14:textId="77777777" w:rsidR="00FA2373" w:rsidRDefault="00FA2373" w:rsidP="00FA2373">
      <w:pPr>
        <w:pStyle w:val="Akapitzlist"/>
        <w:numPr>
          <w:ilvl w:val="0"/>
          <w:numId w:val="19"/>
        </w:numPr>
        <w:tabs>
          <w:tab w:val="left" w:pos="2233"/>
        </w:tabs>
        <w:spacing w:before="1" w:line="195" w:lineRule="exact"/>
        <w:ind w:left="2233" w:hanging="359"/>
        <w:rPr>
          <w:sz w:val="16"/>
        </w:rPr>
      </w:pPr>
      <w:r>
        <w:rPr>
          <w:sz w:val="16"/>
        </w:rPr>
        <w:t>składowania</w:t>
      </w:r>
      <w:r>
        <w:rPr>
          <w:spacing w:val="-5"/>
          <w:sz w:val="16"/>
        </w:rPr>
        <w:t xml:space="preserve"> </w:t>
      </w:r>
      <w:r>
        <w:rPr>
          <w:sz w:val="16"/>
        </w:rPr>
        <w:t>odpadów</w:t>
      </w:r>
      <w:r>
        <w:rPr>
          <w:spacing w:val="-3"/>
          <w:sz w:val="16"/>
        </w:rPr>
        <w:t xml:space="preserve"> </w:t>
      </w:r>
      <w:r>
        <w:rPr>
          <w:sz w:val="16"/>
        </w:rPr>
        <w:t>bezpośrednio</w:t>
      </w:r>
      <w:r>
        <w:rPr>
          <w:spacing w:val="-6"/>
          <w:sz w:val="16"/>
        </w:rPr>
        <w:t xml:space="preserve"> </w:t>
      </w:r>
      <w:r>
        <w:rPr>
          <w:sz w:val="16"/>
        </w:rPr>
        <w:t>na</w:t>
      </w:r>
      <w:r>
        <w:rPr>
          <w:spacing w:val="-6"/>
          <w:sz w:val="16"/>
        </w:rPr>
        <w:t xml:space="preserve"> </w:t>
      </w:r>
      <w:r>
        <w:rPr>
          <w:sz w:val="16"/>
        </w:rPr>
        <w:t>ziemi,</w:t>
      </w:r>
      <w:r>
        <w:rPr>
          <w:spacing w:val="-4"/>
          <w:sz w:val="16"/>
        </w:rPr>
        <w:t xml:space="preserve"> </w:t>
      </w:r>
      <w:r>
        <w:rPr>
          <w:sz w:val="16"/>
        </w:rPr>
        <w:t>które</w:t>
      </w:r>
      <w:r>
        <w:rPr>
          <w:spacing w:val="-6"/>
          <w:sz w:val="16"/>
        </w:rPr>
        <w:t xml:space="preserve"> </w:t>
      </w:r>
      <w:r>
        <w:rPr>
          <w:sz w:val="16"/>
        </w:rPr>
        <w:t>mogłyby</w:t>
      </w:r>
      <w:r>
        <w:rPr>
          <w:spacing w:val="-3"/>
          <w:sz w:val="16"/>
        </w:rPr>
        <w:t xml:space="preserve"> </w:t>
      </w:r>
      <w:r>
        <w:rPr>
          <w:sz w:val="16"/>
        </w:rPr>
        <w:t>spowodować</w:t>
      </w:r>
      <w:r>
        <w:rPr>
          <w:spacing w:val="-5"/>
          <w:sz w:val="16"/>
        </w:rPr>
        <w:t xml:space="preserve"> </w:t>
      </w:r>
      <w:r>
        <w:rPr>
          <w:sz w:val="16"/>
        </w:rPr>
        <w:t>skażenie</w:t>
      </w:r>
      <w:r>
        <w:rPr>
          <w:spacing w:val="-3"/>
          <w:sz w:val="16"/>
        </w:rPr>
        <w:t xml:space="preserve"> </w:t>
      </w:r>
      <w:r>
        <w:rPr>
          <w:sz w:val="16"/>
        </w:rPr>
        <w:t>gruntu,</w:t>
      </w:r>
      <w:r>
        <w:rPr>
          <w:spacing w:val="-5"/>
          <w:sz w:val="16"/>
        </w:rPr>
        <w:t xml:space="preserve"> </w:t>
      </w:r>
      <w:r>
        <w:rPr>
          <w:sz w:val="16"/>
        </w:rPr>
        <w:t>wody,</w:t>
      </w:r>
      <w:r>
        <w:rPr>
          <w:spacing w:val="-4"/>
          <w:sz w:val="16"/>
        </w:rPr>
        <w:t xml:space="preserve"> </w:t>
      </w:r>
      <w:r>
        <w:rPr>
          <w:spacing w:val="-2"/>
          <w:sz w:val="16"/>
        </w:rPr>
        <w:t>powietrza,</w:t>
      </w:r>
    </w:p>
    <w:p w14:paraId="3E6212DC" w14:textId="77777777" w:rsidR="00FA2373" w:rsidRDefault="00FA2373" w:rsidP="00FA2373">
      <w:pPr>
        <w:pStyle w:val="Akapitzlist"/>
        <w:numPr>
          <w:ilvl w:val="0"/>
          <w:numId w:val="19"/>
        </w:numPr>
        <w:tabs>
          <w:tab w:val="left" w:pos="2234"/>
        </w:tabs>
        <w:ind w:right="82"/>
        <w:jc w:val="left"/>
        <w:rPr>
          <w:sz w:val="16"/>
        </w:rPr>
      </w:pPr>
      <w:r>
        <w:rPr>
          <w:sz w:val="16"/>
        </w:rPr>
        <w:t>wylewania</w:t>
      </w:r>
      <w:r>
        <w:rPr>
          <w:spacing w:val="21"/>
          <w:sz w:val="16"/>
        </w:rPr>
        <w:t xml:space="preserve"> </w:t>
      </w:r>
      <w:r>
        <w:rPr>
          <w:sz w:val="16"/>
        </w:rPr>
        <w:t>żrących,</w:t>
      </w:r>
      <w:r>
        <w:rPr>
          <w:spacing w:val="24"/>
          <w:sz w:val="16"/>
        </w:rPr>
        <w:t xml:space="preserve"> </w:t>
      </w:r>
      <w:r>
        <w:rPr>
          <w:sz w:val="16"/>
        </w:rPr>
        <w:t>trujących</w:t>
      </w:r>
      <w:r>
        <w:rPr>
          <w:spacing w:val="24"/>
          <w:sz w:val="16"/>
        </w:rPr>
        <w:t xml:space="preserve"> </w:t>
      </w:r>
      <w:r>
        <w:rPr>
          <w:sz w:val="16"/>
        </w:rPr>
        <w:t>oraz</w:t>
      </w:r>
      <w:r>
        <w:rPr>
          <w:spacing w:val="23"/>
          <w:sz w:val="16"/>
        </w:rPr>
        <w:t xml:space="preserve"> </w:t>
      </w:r>
      <w:r>
        <w:rPr>
          <w:sz w:val="16"/>
        </w:rPr>
        <w:t>innych</w:t>
      </w:r>
      <w:r>
        <w:rPr>
          <w:spacing w:val="24"/>
          <w:sz w:val="16"/>
        </w:rPr>
        <w:t xml:space="preserve"> </w:t>
      </w:r>
      <w:r>
        <w:rPr>
          <w:sz w:val="16"/>
        </w:rPr>
        <w:t>niebezpiecznych</w:t>
      </w:r>
      <w:r>
        <w:rPr>
          <w:spacing w:val="24"/>
          <w:sz w:val="16"/>
        </w:rPr>
        <w:t xml:space="preserve"> </w:t>
      </w:r>
      <w:r>
        <w:rPr>
          <w:sz w:val="16"/>
        </w:rPr>
        <w:t>substancji,</w:t>
      </w:r>
      <w:r>
        <w:rPr>
          <w:spacing w:val="24"/>
          <w:sz w:val="16"/>
        </w:rPr>
        <w:t xml:space="preserve"> </w:t>
      </w:r>
      <w:r>
        <w:rPr>
          <w:sz w:val="16"/>
        </w:rPr>
        <w:t>płynów</w:t>
      </w:r>
      <w:r>
        <w:rPr>
          <w:spacing w:val="25"/>
          <w:sz w:val="16"/>
        </w:rPr>
        <w:t xml:space="preserve"> </w:t>
      </w:r>
      <w:r>
        <w:rPr>
          <w:sz w:val="16"/>
        </w:rPr>
        <w:t>do</w:t>
      </w:r>
      <w:r>
        <w:rPr>
          <w:spacing w:val="24"/>
          <w:sz w:val="16"/>
        </w:rPr>
        <w:t xml:space="preserve"> </w:t>
      </w:r>
      <w:r>
        <w:rPr>
          <w:sz w:val="16"/>
        </w:rPr>
        <w:t>kanalizacji</w:t>
      </w:r>
      <w:r>
        <w:rPr>
          <w:spacing w:val="25"/>
          <w:sz w:val="16"/>
        </w:rPr>
        <w:t xml:space="preserve"> </w:t>
      </w:r>
      <w:r>
        <w:rPr>
          <w:sz w:val="16"/>
        </w:rPr>
        <w:t>lub</w:t>
      </w:r>
      <w:r>
        <w:rPr>
          <w:spacing w:val="24"/>
          <w:sz w:val="16"/>
        </w:rPr>
        <w:t xml:space="preserve"> </w:t>
      </w:r>
      <w:r>
        <w:rPr>
          <w:sz w:val="16"/>
        </w:rPr>
        <w:t>bezpośrednio</w:t>
      </w:r>
      <w:r>
        <w:rPr>
          <w:spacing w:val="24"/>
          <w:sz w:val="16"/>
        </w:rPr>
        <w:t xml:space="preserve"> </w:t>
      </w:r>
      <w:r>
        <w:rPr>
          <w:sz w:val="16"/>
        </w:rPr>
        <w:t xml:space="preserve">do </w:t>
      </w:r>
      <w:r>
        <w:rPr>
          <w:spacing w:val="-2"/>
          <w:sz w:val="16"/>
        </w:rPr>
        <w:t>ziemi;</w:t>
      </w:r>
    </w:p>
    <w:p w14:paraId="537A56BD" w14:textId="77777777" w:rsidR="00FA2373" w:rsidRDefault="00FA2373" w:rsidP="00FA2373">
      <w:pPr>
        <w:pStyle w:val="Akapitzlist"/>
        <w:numPr>
          <w:ilvl w:val="0"/>
          <w:numId w:val="19"/>
        </w:numPr>
        <w:tabs>
          <w:tab w:val="left" w:pos="2234"/>
        </w:tabs>
        <w:spacing w:before="1" w:line="195" w:lineRule="exact"/>
        <w:jc w:val="left"/>
        <w:rPr>
          <w:sz w:val="16"/>
        </w:rPr>
      </w:pPr>
      <w:r>
        <w:rPr>
          <w:sz w:val="16"/>
        </w:rPr>
        <w:t>mycia</w:t>
      </w:r>
      <w:r>
        <w:rPr>
          <w:spacing w:val="-2"/>
          <w:sz w:val="16"/>
        </w:rPr>
        <w:t xml:space="preserve"> </w:t>
      </w:r>
      <w:r>
        <w:rPr>
          <w:sz w:val="16"/>
        </w:rPr>
        <w:t>pojazdów</w:t>
      </w:r>
      <w:r>
        <w:rPr>
          <w:spacing w:val="-3"/>
          <w:sz w:val="16"/>
        </w:rPr>
        <w:t xml:space="preserve"> </w:t>
      </w:r>
      <w:r>
        <w:rPr>
          <w:sz w:val="16"/>
        </w:rPr>
        <w:t>i</w:t>
      </w:r>
      <w:r>
        <w:rPr>
          <w:spacing w:val="-4"/>
          <w:sz w:val="16"/>
        </w:rPr>
        <w:t xml:space="preserve"> </w:t>
      </w:r>
      <w:r>
        <w:rPr>
          <w:spacing w:val="-2"/>
          <w:sz w:val="16"/>
        </w:rPr>
        <w:t>sprzętu,</w:t>
      </w:r>
    </w:p>
    <w:p w14:paraId="175E822E" w14:textId="77777777" w:rsidR="00FA2373" w:rsidRDefault="00FA2373" w:rsidP="00FA2373">
      <w:pPr>
        <w:pStyle w:val="Akapitzlist"/>
        <w:numPr>
          <w:ilvl w:val="0"/>
          <w:numId w:val="19"/>
        </w:numPr>
        <w:tabs>
          <w:tab w:val="left" w:pos="2234"/>
        </w:tabs>
        <w:spacing w:line="195" w:lineRule="exact"/>
        <w:jc w:val="left"/>
        <w:rPr>
          <w:sz w:val="16"/>
        </w:rPr>
      </w:pPr>
      <w:r>
        <w:rPr>
          <w:sz w:val="16"/>
        </w:rPr>
        <w:t>przechowywania</w:t>
      </w:r>
      <w:r>
        <w:rPr>
          <w:spacing w:val="-6"/>
          <w:sz w:val="16"/>
        </w:rPr>
        <w:t xml:space="preserve"> </w:t>
      </w:r>
      <w:r>
        <w:rPr>
          <w:sz w:val="16"/>
        </w:rPr>
        <w:t>zapasów</w:t>
      </w:r>
      <w:r>
        <w:rPr>
          <w:spacing w:val="-3"/>
          <w:sz w:val="16"/>
        </w:rPr>
        <w:t xml:space="preserve"> </w:t>
      </w:r>
      <w:r>
        <w:rPr>
          <w:sz w:val="16"/>
        </w:rPr>
        <w:t>paliwa</w:t>
      </w:r>
      <w:r>
        <w:rPr>
          <w:spacing w:val="-4"/>
          <w:sz w:val="16"/>
        </w:rPr>
        <w:t xml:space="preserve"> </w:t>
      </w:r>
      <w:r>
        <w:rPr>
          <w:sz w:val="16"/>
        </w:rPr>
        <w:t>i</w:t>
      </w:r>
      <w:r>
        <w:rPr>
          <w:spacing w:val="-5"/>
          <w:sz w:val="16"/>
        </w:rPr>
        <w:t xml:space="preserve"> </w:t>
      </w:r>
      <w:r>
        <w:rPr>
          <w:sz w:val="16"/>
        </w:rPr>
        <w:t>tankowania</w:t>
      </w:r>
      <w:r>
        <w:rPr>
          <w:spacing w:val="-1"/>
          <w:sz w:val="16"/>
        </w:rPr>
        <w:t xml:space="preserve"> </w:t>
      </w:r>
      <w:r>
        <w:rPr>
          <w:spacing w:val="-2"/>
          <w:sz w:val="16"/>
        </w:rPr>
        <w:t>pojazdów,</w:t>
      </w:r>
    </w:p>
    <w:p w14:paraId="1FB4D94F" w14:textId="77777777" w:rsidR="00FA2373" w:rsidRDefault="00FA2373" w:rsidP="00FA2373">
      <w:pPr>
        <w:pStyle w:val="Akapitzlist"/>
        <w:numPr>
          <w:ilvl w:val="0"/>
          <w:numId w:val="19"/>
        </w:numPr>
        <w:tabs>
          <w:tab w:val="left" w:pos="2234"/>
        </w:tabs>
        <w:jc w:val="left"/>
        <w:rPr>
          <w:sz w:val="16"/>
        </w:rPr>
      </w:pPr>
      <w:r>
        <w:rPr>
          <w:sz w:val="16"/>
        </w:rPr>
        <w:t>palenia</w:t>
      </w:r>
      <w:r>
        <w:rPr>
          <w:spacing w:val="-4"/>
          <w:sz w:val="16"/>
        </w:rPr>
        <w:t xml:space="preserve"> </w:t>
      </w:r>
      <w:r>
        <w:rPr>
          <w:sz w:val="16"/>
        </w:rPr>
        <w:t>tytoniu</w:t>
      </w:r>
      <w:r>
        <w:rPr>
          <w:spacing w:val="-4"/>
          <w:sz w:val="16"/>
        </w:rPr>
        <w:t xml:space="preserve"> </w:t>
      </w:r>
      <w:r>
        <w:rPr>
          <w:sz w:val="16"/>
        </w:rPr>
        <w:t>i</w:t>
      </w:r>
      <w:r>
        <w:rPr>
          <w:spacing w:val="-2"/>
          <w:sz w:val="16"/>
        </w:rPr>
        <w:t xml:space="preserve"> </w:t>
      </w:r>
      <w:r>
        <w:rPr>
          <w:sz w:val="16"/>
        </w:rPr>
        <w:t>używania</w:t>
      </w:r>
      <w:r>
        <w:rPr>
          <w:spacing w:val="-6"/>
          <w:sz w:val="16"/>
        </w:rPr>
        <w:t xml:space="preserve"> </w:t>
      </w:r>
      <w:r>
        <w:rPr>
          <w:sz w:val="16"/>
        </w:rPr>
        <w:t>otwartego</w:t>
      </w:r>
      <w:r>
        <w:rPr>
          <w:spacing w:val="-1"/>
          <w:sz w:val="16"/>
        </w:rPr>
        <w:t xml:space="preserve"> </w:t>
      </w:r>
      <w:r>
        <w:rPr>
          <w:spacing w:val="-2"/>
          <w:sz w:val="16"/>
        </w:rPr>
        <w:t>ognia.</w:t>
      </w:r>
    </w:p>
    <w:p w14:paraId="780160D2" w14:textId="77777777" w:rsidR="00FA2373" w:rsidRDefault="00FA2373" w:rsidP="00FA2373">
      <w:pPr>
        <w:pStyle w:val="Tekstpodstawowy"/>
        <w:spacing w:before="1"/>
      </w:pPr>
    </w:p>
    <w:p w14:paraId="67EC502C" w14:textId="77777777" w:rsidR="00FA2373" w:rsidRDefault="00FA2373" w:rsidP="00FA2373">
      <w:pPr>
        <w:pStyle w:val="Akapitzlist"/>
        <w:numPr>
          <w:ilvl w:val="0"/>
          <w:numId w:val="20"/>
        </w:numPr>
        <w:tabs>
          <w:tab w:val="left" w:pos="1514"/>
        </w:tabs>
        <w:ind w:right="87" w:hanging="360"/>
        <w:rPr>
          <w:sz w:val="16"/>
        </w:rPr>
      </w:pPr>
      <w:r>
        <w:rPr>
          <w:sz w:val="16"/>
        </w:rPr>
        <w:t>W</w:t>
      </w:r>
      <w:r>
        <w:rPr>
          <w:spacing w:val="29"/>
          <w:sz w:val="16"/>
        </w:rPr>
        <w:t xml:space="preserve"> </w:t>
      </w:r>
      <w:r>
        <w:rPr>
          <w:sz w:val="16"/>
        </w:rPr>
        <w:t>zakresie</w:t>
      </w:r>
      <w:r>
        <w:rPr>
          <w:spacing w:val="29"/>
          <w:sz w:val="16"/>
        </w:rPr>
        <w:t xml:space="preserve"> </w:t>
      </w:r>
      <w:r>
        <w:rPr>
          <w:sz w:val="16"/>
        </w:rPr>
        <w:t>mediów</w:t>
      </w:r>
      <w:r>
        <w:rPr>
          <w:spacing w:val="29"/>
          <w:sz w:val="16"/>
        </w:rPr>
        <w:t xml:space="preserve"> </w:t>
      </w:r>
      <w:r>
        <w:rPr>
          <w:sz w:val="16"/>
        </w:rPr>
        <w:t>energetycznych</w:t>
      </w:r>
      <w:r>
        <w:rPr>
          <w:spacing w:val="29"/>
          <w:sz w:val="16"/>
        </w:rPr>
        <w:t xml:space="preserve"> </w:t>
      </w:r>
      <w:r>
        <w:rPr>
          <w:sz w:val="16"/>
        </w:rPr>
        <w:t>i</w:t>
      </w:r>
      <w:r>
        <w:rPr>
          <w:spacing w:val="29"/>
          <w:sz w:val="16"/>
        </w:rPr>
        <w:t xml:space="preserve"> </w:t>
      </w:r>
      <w:r>
        <w:rPr>
          <w:sz w:val="16"/>
        </w:rPr>
        <w:t>wody</w:t>
      </w:r>
      <w:r>
        <w:rPr>
          <w:spacing w:val="29"/>
          <w:sz w:val="16"/>
        </w:rPr>
        <w:t xml:space="preserve"> </w:t>
      </w:r>
      <w:r>
        <w:rPr>
          <w:sz w:val="16"/>
        </w:rPr>
        <w:t>wykorzystanie</w:t>
      </w:r>
      <w:r>
        <w:rPr>
          <w:spacing w:val="29"/>
          <w:sz w:val="16"/>
        </w:rPr>
        <w:t xml:space="preserve"> </w:t>
      </w:r>
      <w:r>
        <w:rPr>
          <w:sz w:val="16"/>
        </w:rPr>
        <w:t>ich</w:t>
      </w:r>
      <w:r>
        <w:rPr>
          <w:spacing w:val="29"/>
          <w:sz w:val="16"/>
        </w:rPr>
        <w:t xml:space="preserve"> </w:t>
      </w:r>
      <w:r>
        <w:rPr>
          <w:sz w:val="16"/>
        </w:rPr>
        <w:t>jest</w:t>
      </w:r>
      <w:r>
        <w:rPr>
          <w:spacing w:val="32"/>
          <w:sz w:val="16"/>
        </w:rPr>
        <w:t xml:space="preserve"> </w:t>
      </w:r>
      <w:r>
        <w:rPr>
          <w:sz w:val="16"/>
        </w:rPr>
        <w:t>możliwe</w:t>
      </w:r>
      <w:r>
        <w:rPr>
          <w:spacing w:val="28"/>
          <w:sz w:val="16"/>
        </w:rPr>
        <w:t xml:space="preserve"> </w:t>
      </w:r>
      <w:r>
        <w:rPr>
          <w:sz w:val="16"/>
        </w:rPr>
        <w:t>wyłącznie</w:t>
      </w:r>
      <w:r>
        <w:rPr>
          <w:spacing w:val="29"/>
          <w:sz w:val="16"/>
        </w:rPr>
        <w:t xml:space="preserve"> </w:t>
      </w:r>
      <w:r>
        <w:rPr>
          <w:sz w:val="16"/>
        </w:rPr>
        <w:t>w</w:t>
      </w:r>
      <w:r>
        <w:rPr>
          <w:spacing w:val="29"/>
          <w:sz w:val="16"/>
        </w:rPr>
        <w:t xml:space="preserve"> </w:t>
      </w:r>
      <w:r>
        <w:rPr>
          <w:sz w:val="16"/>
        </w:rPr>
        <w:t>porozumieniu</w:t>
      </w:r>
      <w:r>
        <w:rPr>
          <w:spacing w:val="29"/>
          <w:sz w:val="16"/>
        </w:rPr>
        <w:t xml:space="preserve"> </w:t>
      </w:r>
      <w:r>
        <w:rPr>
          <w:sz w:val="16"/>
        </w:rPr>
        <w:t>i</w:t>
      </w:r>
      <w:r>
        <w:rPr>
          <w:spacing w:val="29"/>
          <w:sz w:val="16"/>
        </w:rPr>
        <w:t xml:space="preserve"> </w:t>
      </w:r>
      <w:r>
        <w:rPr>
          <w:sz w:val="16"/>
        </w:rPr>
        <w:t>po</w:t>
      </w:r>
      <w:r>
        <w:rPr>
          <w:spacing w:val="29"/>
          <w:sz w:val="16"/>
        </w:rPr>
        <w:t xml:space="preserve"> </w:t>
      </w:r>
      <w:r>
        <w:rPr>
          <w:sz w:val="16"/>
        </w:rPr>
        <w:t>uzgodnieniach z uprawnionym przedstawicielem podmiotu zewnętrznego z Działem Eksploatacyjno-Technicznym Szpitala.</w:t>
      </w:r>
    </w:p>
    <w:p w14:paraId="6FCC99CC" w14:textId="77777777" w:rsidR="00FA2373" w:rsidRDefault="00FA2373" w:rsidP="00FA2373">
      <w:pPr>
        <w:pStyle w:val="Tekstpodstawowy"/>
      </w:pPr>
    </w:p>
    <w:p w14:paraId="173523F1" w14:textId="77777777" w:rsidR="00FA2373" w:rsidRDefault="00FA2373" w:rsidP="00FA2373">
      <w:pPr>
        <w:pStyle w:val="Akapitzlist"/>
        <w:numPr>
          <w:ilvl w:val="0"/>
          <w:numId w:val="20"/>
        </w:numPr>
        <w:tabs>
          <w:tab w:val="left" w:pos="1514"/>
        </w:tabs>
        <w:ind w:right="88" w:hanging="360"/>
        <w:rPr>
          <w:sz w:val="16"/>
        </w:rPr>
      </w:pPr>
      <w:r>
        <w:rPr>
          <w:sz w:val="16"/>
        </w:rPr>
        <w:t xml:space="preserve">W przypadku zniszczenia trawników, </w:t>
      </w:r>
      <w:proofErr w:type="spellStart"/>
      <w:r>
        <w:rPr>
          <w:sz w:val="16"/>
        </w:rPr>
        <w:t>zadrzewień</w:t>
      </w:r>
      <w:proofErr w:type="spellEnd"/>
      <w:r>
        <w:rPr>
          <w:sz w:val="16"/>
        </w:rPr>
        <w:t xml:space="preserve"> podmiot zewnętrzny związany umową ze Szpitalem zobowiązany jest do przywrócenia ich stanu pierwotnego.</w:t>
      </w:r>
    </w:p>
    <w:p w14:paraId="6CB09FB4" w14:textId="77777777" w:rsidR="00FA2373" w:rsidRDefault="00FA2373" w:rsidP="00FA2373">
      <w:pPr>
        <w:pStyle w:val="Tekstpodstawowy"/>
      </w:pPr>
    </w:p>
    <w:p w14:paraId="4EEB9D59" w14:textId="77777777" w:rsidR="00FA2373" w:rsidRDefault="00FA2373" w:rsidP="00FA2373">
      <w:pPr>
        <w:pStyle w:val="Akapitzlist"/>
        <w:numPr>
          <w:ilvl w:val="0"/>
          <w:numId w:val="20"/>
        </w:numPr>
        <w:tabs>
          <w:tab w:val="left" w:pos="1513"/>
        </w:tabs>
        <w:ind w:left="1513" w:hanging="359"/>
        <w:rPr>
          <w:sz w:val="16"/>
        </w:rPr>
      </w:pPr>
      <w:r>
        <w:rPr>
          <w:sz w:val="16"/>
        </w:rPr>
        <w:lastRenderedPageBreak/>
        <w:t>W</w:t>
      </w:r>
      <w:r>
        <w:rPr>
          <w:spacing w:val="-4"/>
          <w:sz w:val="16"/>
        </w:rPr>
        <w:t xml:space="preserve"> </w:t>
      </w:r>
      <w:r>
        <w:rPr>
          <w:sz w:val="16"/>
        </w:rPr>
        <w:t>miejscu</w:t>
      </w:r>
      <w:r>
        <w:rPr>
          <w:spacing w:val="-2"/>
          <w:sz w:val="16"/>
        </w:rPr>
        <w:t xml:space="preserve"> </w:t>
      </w:r>
      <w:r>
        <w:rPr>
          <w:sz w:val="16"/>
        </w:rPr>
        <w:t>świadczenia</w:t>
      </w:r>
      <w:r>
        <w:rPr>
          <w:spacing w:val="-2"/>
          <w:sz w:val="16"/>
        </w:rPr>
        <w:t xml:space="preserve"> </w:t>
      </w:r>
      <w:r>
        <w:rPr>
          <w:sz w:val="16"/>
        </w:rPr>
        <w:t>usług</w:t>
      </w:r>
      <w:r>
        <w:rPr>
          <w:spacing w:val="-5"/>
          <w:sz w:val="16"/>
        </w:rPr>
        <w:t xml:space="preserve"> </w:t>
      </w:r>
      <w:r>
        <w:rPr>
          <w:sz w:val="16"/>
        </w:rPr>
        <w:t>należy</w:t>
      </w:r>
      <w:r>
        <w:rPr>
          <w:spacing w:val="-3"/>
          <w:sz w:val="16"/>
        </w:rPr>
        <w:t xml:space="preserve"> </w:t>
      </w:r>
      <w:r>
        <w:rPr>
          <w:sz w:val="16"/>
        </w:rPr>
        <w:t>utrzymywać</w:t>
      </w:r>
      <w:r>
        <w:rPr>
          <w:spacing w:val="-5"/>
          <w:sz w:val="16"/>
        </w:rPr>
        <w:t xml:space="preserve"> </w:t>
      </w:r>
      <w:r>
        <w:rPr>
          <w:sz w:val="16"/>
        </w:rPr>
        <w:t>ład</w:t>
      </w:r>
      <w:r>
        <w:rPr>
          <w:spacing w:val="-4"/>
          <w:sz w:val="16"/>
        </w:rPr>
        <w:t xml:space="preserve"> </w:t>
      </w:r>
      <w:r>
        <w:rPr>
          <w:sz w:val="16"/>
        </w:rPr>
        <w:t>i</w:t>
      </w:r>
      <w:r>
        <w:rPr>
          <w:spacing w:val="-3"/>
          <w:sz w:val="16"/>
        </w:rPr>
        <w:t xml:space="preserve"> </w:t>
      </w:r>
      <w:r>
        <w:rPr>
          <w:spacing w:val="-2"/>
          <w:sz w:val="16"/>
        </w:rPr>
        <w:t>porządek.</w:t>
      </w:r>
    </w:p>
    <w:p w14:paraId="40003AF8" w14:textId="77777777" w:rsidR="00FA2373" w:rsidRDefault="00FA2373" w:rsidP="00FA2373">
      <w:pPr>
        <w:pStyle w:val="Akapitzlist"/>
        <w:numPr>
          <w:ilvl w:val="0"/>
          <w:numId w:val="20"/>
        </w:numPr>
        <w:tabs>
          <w:tab w:val="left" w:pos="1514"/>
        </w:tabs>
        <w:spacing w:before="183"/>
        <w:ind w:right="81" w:hanging="360"/>
        <w:rPr>
          <w:sz w:val="16"/>
        </w:rPr>
      </w:pPr>
      <w:r>
        <w:rPr>
          <w:sz w:val="16"/>
        </w:rPr>
        <w:t>W przypadku wystąpienia sytuacji niebezpiecznej lub awarii środowiskowej, podmiot zewnętrzny związany umową ze</w:t>
      </w:r>
      <w:r>
        <w:rPr>
          <w:spacing w:val="80"/>
          <w:sz w:val="16"/>
        </w:rPr>
        <w:t xml:space="preserve"> </w:t>
      </w:r>
      <w:r>
        <w:rPr>
          <w:sz w:val="16"/>
        </w:rPr>
        <w:t>Szpitalem zobowiązany jest do przerwania pracy i natychmiastowego podjęcia działań minimalizujących skażenie środowiska oraz poinformowania o zaistniałym zdarzeniu osobę nadzorującą wykonanie umowy z ramienia Szpitala oraz Specjalistę ds. ochrony środowiska i Specjalistę ds. bhp i ppoż.</w:t>
      </w:r>
    </w:p>
    <w:p w14:paraId="63E31B8D" w14:textId="77777777" w:rsidR="00FA2373" w:rsidRDefault="00FA2373" w:rsidP="00FA2373">
      <w:pPr>
        <w:pStyle w:val="Akapitzlist"/>
        <w:numPr>
          <w:ilvl w:val="0"/>
          <w:numId w:val="20"/>
        </w:numPr>
        <w:tabs>
          <w:tab w:val="left" w:pos="1514"/>
        </w:tabs>
        <w:spacing w:before="183"/>
        <w:ind w:right="84" w:hanging="360"/>
        <w:rPr>
          <w:sz w:val="16"/>
        </w:rPr>
      </w:pPr>
      <w:r>
        <w:rPr>
          <w:sz w:val="16"/>
        </w:rPr>
        <w:t>Przedstawiciel podmiotu zewnętrznego zobowiązany jest przeprowadzić szkolenie wśród podległych pracowników wykonujących usługę w zakresie wymienionych powyżej zasad środowiskowych.</w:t>
      </w:r>
    </w:p>
    <w:p w14:paraId="1AA4D9CD" w14:textId="77777777" w:rsidR="00FA2373" w:rsidRDefault="00FA2373" w:rsidP="00FA2373">
      <w:pPr>
        <w:pStyle w:val="Tekstpodstawowy"/>
      </w:pPr>
    </w:p>
    <w:p w14:paraId="41443E53" w14:textId="77777777" w:rsidR="00FA2373" w:rsidRDefault="00FA2373" w:rsidP="00FA2373">
      <w:pPr>
        <w:pStyle w:val="Akapitzlist"/>
        <w:numPr>
          <w:ilvl w:val="0"/>
          <w:numId w:val="20"/>
        </w:numPr>
        <w:tabs>
          <w:tab w:val="left" w:pos="1514"/>
        </w:tabs>
        <w:ind w:right="81" w:hanging="360"/>
        <w:rPr>
          <w:sz w:val="16"/>
        </w:rPr>
      </w:pPr>
      <w:r>
        <w:rPr>
          <w:sz w:val="16"/>
        </w:rPr>
        <w:t>Podmiot zewnętrzny wyraża zgodę na przeprowadzenie kontroli postępowania w zakresie zgodności z przyjętymi zasadami przez Specjalistę ds. bhp i ppoż. oraz Specjalistę ds. ochrony środowiska.</w:t>
      </w:r>
    </w:p>
    <w:p w14:paraId="7217E079" w14:textId="77777777" w:rsidR="00FA2373" w:rsidRDefault="00FA2373" w:rsidP="00FA2373">
      <w:pPr>
        <w:pStyle w:val="Tekstpodstawowy"/>
      </w:pPr>
    </w:p>
    <w:p w14:paraId="190B787F" w14:textId="77777777" w:rsidR="00FA2373" w:rsidRDefault="00FA2373" w:rsidP="00FA2373">
      <w:pPr>
        <w:pStyle w:val="Akapitzlist"/>
        <w:numPr>
          <w:ilvl w:val="0"/>
          <w:numId w:val="20"/>
        </w:numPr>
        <w:tabs>
          <w:tab w:val="left" w:pos="1514"/>
        </w:tabs>
        <w:ind w:right="83" w:hanging="360"/>
        <w:rPr>
          <w:sz w:val="16"/>
        </w:rPr>
      </w:pPr>
      <w:r>
        <w:rPr>
          <w:sz w:val="16"/>
        </w:rPr>
        <w:t>W sytuacjach wątpliwych i nieokreślonych w powyższych zasadach należy zwracać się do Specjalisty ds. ochrony środowiska nr tel. 52/ 37 09 140 lub Specjalisty ds. bhp i ppoż. nr tel. 52/ 37 09 133.</w:t>
      </w:r>
    </w:p>
    <w:p w14:paraId="681A6166" w14:textId="77777777" w:rsidR="00FA2373" w:rsidRDefault="00FA2373" w:rsidP="00FA2373">
      <w:pPr>
        <w:pStyle w:val="Tekstpodstawowy"/>
        <w:spacing w:before="1"/>
      </w:pPr>
    </w:p>
    <w:p w14:paraId="571767E9" w14:textId="6D1D62B0" w:rsidR="00FA2373" w:rsidRDefault="00FA2373" w:rsidP="00FA2373">
      <w:pPr>
        <w:pStyle w:val="Tytu"/>
        <w:ind w:left="0"/>
      </w:pPr>
      <w:r>
        <w:t xml:space="preserve">Nr </w:t>
      </w:r>
      <w:r>
        <w:rPr>
          <w:spacing w:val="-2"/>
        </w:rPr>
        <w:t>umowy:</w:t>
      </w:r>
      <w:r w:rsidR="005F0647">
        <w:rPr>
          <w:spacing w:val="-2"/>
        </w:rPr>
        <w:t xml:space="preserve"> PK-V-2-2026</w:t>
      </w:r>
    </w:p>
    <w:p w14:paraId="37FA3807" w14:textId="77777777" w:rsidR="00FA2373" w:rsidRDefault="00FA2373" w:rsidP="00FA2373">
      <w:pPr>
        <w:pStyle w:val="Tytu"/>
        <w:spacing w:before="184"/>
        <w:ind w:left="0"/>
      </w:pPr>
      <w:r>
        <w:t>Data</w:t>
      </w:r>
      <w:r>
        <w:rPr>
          <w:spacing w:val="-8"/>
        </w:rPr>
        <w:t xml:space="preserve"> </w:t>
      </w:r>
      <w:r>
        <w:t>i</w:t>
      </w:r>
      <w:r>
        <w:rPr>
          <w:spacing w:val="-4"/>
        </w:rPr>
        <w:t xml:space="preserve"> </w:t>
      </w:r>
      <w:r>
        <w:t>podpis</w:t>
      </w:r>
      <w:r>
        <w:rPr>
          <w:spacing w:val="-5"/>
        </w:rPr>
        <w:t xml:space="preserve"> </w:t>
      </w:r>
      <w:r>
        <w:t>uprawnionego</w:t>
      </w:r>
      <w:r>
        <w:rPr>
          <w:spacing w:val="-5"/>
        </w:rPr>
        <w:t xml:space="preserve"> </w:t>
      </w:r>
      <w:r>
        <w:t>do</w:t>
      </w:r>
      <w:r>
        <w:rPr>
          <w:spacing w:val="-4"/>
        </w:rPr>
        <w:t xml:space="preserve"> </w:t>
      </w:r>
      <w:r>
        <w:t>reprezentowania</w:t>
      </w:r>
      <w:r>
        <w:rPr>
          <w:spacing w:val="-3"/>
        </w:rPr>
        <w:t xml:space="preserve"> </w:t>
      </w:r>
      <w:r>
        <w:t>firmy</w:t>
      </w:r>
      <w:r>
        <w:rPr>
          <w:spacing w:val="-5"/>
        </w:rPr>
        <w:t xml:space="preserve"> </w:t>
      </w:r>
      <w:r>
        <w:rPr>
          <w:spacing w:val="-2"/>
        </w:rPr>
        <w:t>zewnętrznej/Wykonawcy:</w:t>
      </w:r>
    </w:p>
    <w:p w14:paraId="15442AFA" w14:textId="77777777" w:rsidR="00FA2373" w:rsidRDefault="00FA2373" w:rsidP="00FA2373">
      <w:pPr>
        <w:tabs>
          <w:tab w:val="left" w:pos="5059"/>
          <w:tab w:val="right" w:pos="9072"/>
        </w:tabs>
        <w:rPr>
          <w:b/>
          <w:sz w:val="20"/>
          <w:szCs w:val="16"/>
        </w:rPr>
      </w:pPr>
    </w:p>
    <w:sectPr w:rsidR="00FA2373" w:rsidSect="00392332">
      <w:headerReference w:type="default" r:id="rId10"/>
      <w:footerReference w:type="defaul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3426" w14:textId="77777777" w:rsidR="00B919BB" w:rsidRDefault="00B919BB" w:rsidP="005B02A3">
      <w:r>
        <w:separator/>
      </w:r>
    </w:p>
  </w:endnote>
  <w:endnote w:type="continuationSeparator" w:id="0">
    <w:p w14:paraId="3DC7F560" w14:textId="77777777" w:rsidR="00B919BB" w:rsidRDefault="00B919BB" w:rsidP="005B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4470"/>
      <w:docPartObj>
        <w:docPartGallery w:val="Page Numbers (Bottom of Page)"/>
        <w:docPartUnique/>
      </w:docPartObj>
    </w:sdtPr>
    <w:sdtEndPr/>
    <w:sdtContent>
      <w:p w14:paraId="7824D5F2" w14:textId="77777777" w:rsidR="006A3839" w:rsidRDefault="001B57E2">
        <w:pPr>
          <w:pStyle w:val="Stopka"/>
          <w:jc w:val="right"/>
        </w:pPr>
        <w:r>
          <w:fldChar w:fldCharType="begin"/>
        </w:r>
        <w:r>
          <w:instrText xml:space="preserve"> PAGE   \* MERGEFORMAT </w:instrText>
        </w:r>
        <w:r>
          <w:fldChar w:fldCharType="separate"/>
        </w:r>
        <w:r>
          <w:rPr>
            <w:noProof/>
          </w:rPr>
          <w:t>5</w:t>
        </w:r>
        <w:r>
          <w:rPr>
            <w:noProof/>
          </w:rPr>
          <w:fldChar w:fldCharType="end"/>
        </w:r>
      </w:p>
    </w:sdtContent>
  </w:sdt>
  <w:p w14:paraId="38309F1F" w14:textId="77777777" w:rsidR="006A3839" w:rsidRDefault="006A38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4F7A" w14:textId="77777777" w:rsidR="00B919BB" w:rsidRDefault="00B919BB" w:rsidP="005B02A3">
      <w:r>
        <w:separator/>
      </w:r>
    </w:p>
  </w:footnote>
  <w:footnote w:type="continuationSeparator" w:id="0">
    <w:p w14:paraId="61A8FD62" w14:textId="77777777" w:rsidR="00B919BB" w:rsidRDefault="00B919BB" w:rsidP="005B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ABD8" w14:textId="19C77462" w:rsidR="00DA54FD" w:rsidRPr="005B02A3" w:rsidRDefault="00DA54FD" w:rsidP="005B02A3">
    <w:pPr>
      <w:pStyle w:val="Nagwek"/>
      <w:jc w:val="right"/>
      <w:rPr>
        <w:b/>
      </w:rPr>
    </w:pPr>
    <w:r w:rsidRPr="005B02A3">
      <w:rPr>
        <w:b/>
      </w:rPr>
      <w:t xml:space="preserve">Załącznik nr </w:t>
    </w:r>
    <w:r w:rsidR="00392332">
      <w:rPr>
        <w:b/>
      </w:rPr>
      <w:t>4</w:t>
    </w:r>
    <w:r w:rsidRPr="005B02A3">
      <w:rPr>
        <w:b/>
      </w:rPr>
      <w:t xml:space="preserve"> </w:t>
    </w:r>
    <w:r w:rsidR="00BB14AA">
      <w:rPr>
        <w:b/>
      </w:rPr>
      <w:t>I</w:t>
    </w:r>
    <w:r w:rsidR="00392332">
      <w:rPr>
        <w:b/>
      </w:rPr>
      <w:t xml:space="preserve">stotne postanowienia </w:t>
    </w:r>
    <w:r w:rsidR="00BB14AA">
      <w:rPr>
        <w:b/>
      </w:rPr>
      <w:t>umowy</w:t>
    </w:r>
  </w:p>
  <w:p w14:paraId="11687F9F" w14:textId="77777777" w:rsidR="00DA54FD" w:rsidRPr="005B02A3" w:rsidRDefault="00DA54FD">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hint="default"/>
        <w:b w:val="0"/>
        <w:color w:val="000000"/>
        <w:sz w:val="16"/>
        <w:szCs w:val="16"/>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1440" w:hanging="360"/>
      </w:pPr>
      <w:rPr>
        <w:rFonts w:ascii="Symbol" w:hAnsi="Symbol" w:cs="Symbol" w:hint="default"/>
        <w:color w:val="000000"/>
        <w:sz w:val="16"/>
        <w:szCs w:val="16"/>
      </w:rPr>
    </w:lvl>
  </w:abstractNum>
  <w:abstractNum w:abstractNumId="3" w15:restartNumberingAfterBreak="0">
    <w:nsid w:val="00000005"/>
    <w:multiLevelType w:val="singleLevel"/>
    <w:tmpl w:val="00000005"/>
    <w:name w:val="WW8Num5"/>
    <w:lvl w:ilvl="0">
      <w:start w:val="1"/>
      <w:numFmt w:val="bullet"/>
      <w:lvlText w:val=""/>
      <w:lvlJc w:val="left"/>
      <w:pPr>
        <w:tabs>
          <w:tab w:val="num" w:pos="1428"/>
        </w:tabs>
        <w:ind w:left="1428" w:hanging="360"/>
      </w:pPr>
      <w:rPr>
        <w:rFonts w:ascii="Symbol" w:hAnsi="Symbol" w:cs="Symbol" w:hint="default"/>
        <w:sz w:val="16"/>
        <w:szCs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5" w15:restartNumberingAfterBreak="0">
    <w:nsid w:val="00000009"/>
    <w:multiLevelType w:val="singleLevel"/>
    <w:tmpl w:val="2FB6A8C6"/>
    <w:name w:val="WW8Num18"/>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6" w15:restartNumberingAfterBreak="0">
    <w:nsid w:val="0000000A"/>
    <w:multiLevelType w:val="multilevel"/>
    <w:tmpl w:val="DF882740"/>
    <w:name w:val="WW8Num1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B"/>
    <w:multiLevelType w:val="multilevel"/>
    <w:tmpl w:val="445A7FA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0000000C"/>
    <w:multiLevelType w:val="multilevel"/>
    <w:tmpl w:val="D28CFC5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BF1E8B9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808010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4A364A7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AE06AE9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1"/>
    <w:multiLevelType w:val="multilevel"/>
    <w:tmpl w:val="0E12180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D3059D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DF42746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DBD5074"/>
    <w:multiLevelType w:val="hybridMultilevel"/>
    <w:tmpl w:val="778E1AF4"/>
    <w:lvl w:ilvl="0" w:tplc="637CEECE">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1" w:tplc="1602C954">
      <w:numFmt w:val="bullet"/>
      <w:lvlText w:val="•"/>
      <w:lvlJc w:val="left"/>
      <w:pPr>
        <w:ind w:left="3079" w:hanging="360"/>
      </w:pPr>
      <w:rPr>
        <w:rFonts w:hint="default"/>
        <w:lang w:val="pl-PL" w:eastAsia="en-US" w:bidi="ar-SA"/>
      </w:rPr>
    </w:lvl>
    <w:lvl w:ilvl="2" w:tplc="3E1C360E">
      <w:numFmt w:val="bullet"/>
      <w:lvlText w:val="•"/>
      <w:lvlJc w:val="left"/>
      <w:pPr>
        <w:ind w:left="3918" w:hanging="360"/>
      </w:pPr>
      <w:rPr>
        <w:rFonts w:hint="default"/>
        <w:lang w:val="pl-PL" w:eastAsia="en-US" w:bidi="ar-SA"/>
      </w:rPr>
    </w:lvl>
    <w:lvl w:ilvl="3" w:tplc="24E4A7EC">
      <w:numFmt w:val="bullet"/>
      <w:lvlText w:val="•"/>
      <w:lvlJc w:val="left"/>
      <w:pPr>
        <w:ind w:left="4757" w:hanging="360"/>
      </w:pPr>
      <w:rPr>
        <w:rFonts w:hint="default"/>
        <w:lang w:val="pl-PL" w:eastAsia="en-US" w:bidi="ar-SA"/>
      </w:rPr>
    </w:lvl>
    <w:lvl w:ilvl="4" w:tplc="B1742F1E">
      <w:numFmt w:val="bullet"/>
      <w:lvlText w:val="•"/>
      <w:lvlJc w:val="left"/>
      <w:pPr>
        <w:ind w:left="5596" w:hanging="360"/>
      </w:pPr>
      <w:rPr>
        <w:rFonts w:hint="default"/>
        <w:lang w:val="pl-PL" w:eastAsia="en-US" w:bidi="ar-SA"/>
      </w:rPr>
    </w:lvl>
    <w:lvl w:ilvl="5" w:tplc="149E314A">
      <w:numFmt w:val="bullet"/>
      <w:lvlText w:val="•"/>
      <w:lvlJc w:val="left"/>
      <w:pPr>
        <w:ind w:left="6435" w:hanging="360"/>
      </w:pPr>
      <w:rPr>
        <w:rFonts w:hint="default"/>
        <w:lang w:val="pl-PL" w:eastAsia="en-US" w:bidi="ar-SA"/>
      </w:rPr>
    </w:lvl>
    <w:lvl w:ilvl="6" w:tplc="3B164CD8">
      <w:numFmt w:val="bullet"/>
      <w:lvlText w:val="•"/>
      <w:lvlJc w:val="left"/>
      <w:pPr>
        <w:ind w:left="7274" w:hanging="360"/>
      </w:pPr>
      <w:rPr>
        <w:rFonts w:hint="default"/>
        <w:lang w:val="pl-PL" w:eastAsia="en-US" w:bidi="ar-SA"/>
      </w:rPr>
    </w:lvl>
    <w:lvl w:ilvl="7" w:tplc="8762560A">
      <w:numFmt w:val="bullet"/>
      <w:lvlText w:val="•"/>
      <w:lvlJc w:val="left"/>
      <w:pPr>
        <w:ind w:left="8113" w:hanging="360"/>
      </w:pPr>
      <w:rPr>
        <w:rFonts w:hint="default"/>
        <w:lang w:val="pl-PL" w:eastAsia="en-US" w:bidi="ar-SA"/>
      </w:rPr>
    </w:lvl>
    <w:lvl w:ilvl="8" w:tplc="1620228C">
      <w:numFmt w:val="bullet"/>
      <w:lvlText w:val="•"/>
      <w:lvlJc w:val="left"/>
      <w:pPr>
        <w:ind w:left="8953" w:hanging="360"/>
      </w:pPr>
      <w:rPr>
        <w:rFonts w:hint="default"/>
        <w:lang w:val="pl-PL" w:eastAsia="en-US" w:bidi="ar-SA"/>
      </w:rPr>
    </w:lvl>
  </w:abstractNum>
  <w:abstractNum w:abstractNumId="17" w15:restartNumberingAfterBreak="0">
    <w:nsid w:val="19BC68C7"/>
    <w:multiLevelType w:val="hybridMultilevel"/>
    <w:tmpl w:val="B47A56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5692AF5"/>
    <w:multiLevelType w:val="hybridMultilevel"/>
    <w:tmpl w:val="FFFFFFFF"/>
    <w:lvl w:ilvl="0" w:tplc="0415000F">
      <w:start w:val="1"/>
      <w:numFmt w:val="decimal"/>
      <w:lvlText w:val="%1."/>
      <w:lvlJc w:val="left"/>
      <w:pPr>
        <w:tabs>
          <w:tab w:val="num" w:pos="720"/>
        </w:tabs>
        <w:ind w:left="720" w:hanging="360"/>
      </w:pPr>
      <w:rPr>
        <w:rFonts w:cs="Times New Roman" w:hint="default"/>
        <w:b w:val="0"/>
      </w:rPr>
    </w:lvl>
    <w:lvl w:ilvl="1" w:tplc="E7227F9C">
      <w:start w:val="1"/>
      <w:numFmt w:val="decimal"/>
      <w:lvlText w:val="%2)"/>
      <w:lvlJc w:val="left"/>
      <w:pPr>
        <w:tabs>
          <w:tab w:val="num" w:pos="1440"/>
        </w:tabs>
        <w:ind w:left="1440" w:hanging="360"/>
      </w:pPr>
      <w:rPr>
        <w:rFonts w:cs="Times New Roman" w:hint="default"/>
        <w:b w:val="0"/>
      </w:rPr>
    </w:lvl>
    <w:lvl w:ilvl="2" w:tplc="749C0D30">
      <w:start w:val="1"/>
      <w:numFmt w:val="decimal"/>
      <w:lvlText w:val="%3)"/>
      <w:lvlJc w:val="left"/>
      <w:pPr>
        <w:tabs>
          <w:tab w:val="num" w:pos="2580"/>
        </w:tabs>
        <w:ind w:left="2580" w:hanging="600"/>
      </w:pPr>
      <w:rPr>
        <w:rFonts w:cs="Times New Roman" w:hint="default"/>
        <w:b w:val="0"/>
      </w:rPr>
    </w:lvl>
    <w:lvl w:ilvl="3" w:tplc="57142C5A">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E232AA"/>
    <w:multiLevelType w:val="hybridMultilevel"/>
    <w:tmpl w:val="15DE4FE2"/>
    <w:lvl w:ilvl="0" w:tplc="FBC69664">
      <w:start w:val="1"/>
      <w:numFmt w:val="lowerLetter"/>
      <w:lvlText w:val="%1)"/>
      <w:lvlJc w:val="left"/>
      <w:pPr>
        <w:ind w:left="1416" w:hanging="360"/>
      </w:pPr>
      <w:rPr>
        <w:rFonts w:ascii="Times New Roman" w:eastAsia="Times New Roman" w:hAnsi="Times New Roman" w:cs="Times New Roman"/>
        <w:b w:val="0"/>
      </w:rPr>
    </w:lvl>
    <w:lvl w:ilvl="1" w:tplc="04150019">
      <w:start w:val="1"/>
      <w:numFmt w:val="decimal"/>
      <w:lvlText w:val="%2."/>
      <w:lvlJc w:val="left"/>
      <w:pPr>
        <w:tabs>
          <w:tab w:val="num" w:pos="2136"/>
        </w:tabs>
        <w:ind w:left="2136" w:hanging="360"/>
      </w:pPr>
    </w:lvl>
    <w:lvl w:ilvl="2" w:tplc="0415001B">
      <w:start w:val="1"/>
      <w:numFmt w:val="decimal"/>
      <w:lvlText w:val="%3."/>
      <w:lvlJc w:val="left"/>
      <w:pPr>
        <w:tabs>
          <w:tab w:val="num" w:pos="2856"/>
        </w:tabs>
        <w:ind w:left="2856" w:hanging="360"/>
      </w:pPr>
    </w:lvl>
    <w:lvl w:ilvl="3" w:tplc="0415000F">
      <w:start w:val="1"/>
      <w:numFmt w:val="decimal"/>
      <w:lvlText w:val="%4."/>
      <w:lvlJc w:val="left"/>
      <w:pPr>
        <w:tabs>
          <w:tab w:val="num" w:pos="3576"/>
        </w:tabs>
        <w:ind w:left="3576" w:hanging="360"/>
      </w:pPr>
    </w:lvl>
    <w:lvl w:ilvl="4" w:tplc="04150019">
      <w:start w:val="1"/>
      <w:numFmt w:val="decimal"/>
      <w:lvlText w:val="%5."/>
      <w:lvlJc w:val="left"/>
      <w:pPr>
        <w:tabs>
          <w:tab w:val="num" w:pos="4296"/>
        </w:tabs>
        <w:ind w:left="4296" w:hanging="360"/>
      </w:pPr>
    </w:lvl>
    <w:lvl w:ilvl="5" w:tplc="0415001B">
      <w:start w:val="1"/>
      <w:numFmt w:val="decimal"/>
      <w:lvlText w:val="%6."/>
      <w:lvlJc w:val="left"/>
      <w:pPr>
        <w:tabs>
          <w:tab w:val="num" w:pos="5016"/>
        </w:tabs>
        <w:ind w:left="5016" w:hanging="360"/>
      </w:pPr>
    </w:lvl>
    <w:lvl w:ilvl="6" w:tplc="0415000F">
      <w:start w:val="1"/>
      <w:numFmt w:val="decimal"/>
      <w:lvlText w:val="%7."/>
      <w:lvlJc w:val="left"/>
      <w:pPr>
        <w:tabs>
          <w:tab w:val="num" w:pos="5736"/>
        </w:tabs>
        <w:ind w:left="5736" w:hanging="360"/>
      </w:pPr>
    </w:lvl>
    <w:lvl w:ilvl="7" w:tplc="04150019">
      <w:start w:val="1"/>
      <w:numFmt w:val="decimal"/>
      <w:lvlText w:val="%8."/>
      <w:lvlJc w:val="left"/>
      <w:pPr>
        <w:tabs>
          <w:tab w:val="num" w:pos="6456"/>
        </w:tabs>
        <w:ind w:left="6456" w:hanging="360"/>
      </w:pPr>
    </w:lvl>
    <w:lvl w:ilvl="8" w:tplc="0415001B">
      <w:start w:val="1"/>
      <w:numFmt w:val="decimal"/>
      <w:lvlText w:val="%9."/>
      <w:lvlJc w:val="left"/>
      <w:pPr>
        <w:tabs>
          <w:tab w:val="num" w:pos="7176"/>
        </w:tabs>
        <w:ind w:left="7176" w:hanging="360"/>
      </w:pPr>
    </w:lvl>
  </w:abstractNum>
  <w:abstractNum w:abstractNumId="20" w15:restartNumberingAfterBreak="0">
    <w:nsid w:val="40AB2104"/>
    <w:multiLevelType w:val="hybridMultilevel"/>
    <w:tmpl w:val="EC5ABBB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DB7BAC"/>
    <w:multiLevelType w:val="hybridMultilevel"/>
    <w:tmpl w:val="CE5E892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5F3226"/>
    <w:multiLevelType w:val="hybridMultilevel"/>
    <w:tmpl w:val="5420CB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CE06D9A"/>
    <w:multiLevelType w:val="hybridMultilevel"/>
    <w:tmpl w:val="46F46D48"/>
    <w:lvl w:ilvl="0" w:tplc="EB2C7930">
      <w:start w:val="1"/>
      <w:numFmt w:val="lowerLetter"/>
      <w:lvlText w:val="%1)"/>
      <w:lvlJc w:val="left"/>
      <w:pPr>
        <w:ind w:left="1770" w:hanging="360"/>
      </w:pPr>
      <w:rPr>
        <w:rFonts w:ascii="Times New Roman" w:hAnsi="Times New Roman" w:cs="Times New Roman"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4" w15:restartNumberingAfterBreak="0">
    <w:nsid w:val="616B18F5"/>
    <w:multiLevelType w:val="hybridMultilevel"/>
    <w:tmpl w:val="24F667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97544E"/>
    <w:multiLevelType w:val="hybridMultilevel"/>
    <w:tmpl w:val="951CFD26"/>
    <w:lvl w:ilvl="0" w:tplc="48EACB36">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57E718E"/>
    <w:multiLevelType w:val="hybridMultilevel"/>
    <w:tmpl w:val="8F7C2528"/>
    <w:lvl w:ilvl="0" w:tplc="DFDA6EC2">
      <w:start w:val="1"/>
      <w:numFmt w:val="decimal"/>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08F65A1"/>
    <w:multiLevelType w:val="hybridMultilevel"/>
    <w:tmpl w:val="35685CA4"/>
    <w:lvl w:ilvl="0" w:tplc="5C7EDE48">
      <w:start w:val="1"/>
      <w:numFmt w:val="decimal"/>
      <w:lvlText w:val="%1."/>
      <w:lvlJc w:val="left"/>
      <w:pPr>
        <w:ind w:left="1514" w:hanging="361"/>
      </w:pPr>
      <w:rPr>
        <w:rFonts w:ascii="Arial" w:eastAsia="Arial" w:hAnsi="Arial" w:cs="Arial" w:hint="default"/>
        <w:b w:val="0"/>
        <w:bCs w:val="0"/>
        <w:i w:val="0"/>
        <w:iCs w:val="0"/>
        <w:spacing w:val="-1"/>
        <w:w w:val="100"/>
        <w:sz w:val="16"/>
        <w:szCs w:val="16"/>
        <w:lang w:val="pl-PL" w:eastAsia="en-US" w:bidi="ar-SA"/>
      </w:rPr>
    </w:lvl>
    <w:lvl w:ilvl="1" w:tplc="F970DF18">
      <w:start w:val="1"/>
      <w:numFmt w:val="lowerLetter"/>
      <w:lvlText w:val="%2)"/>
      <w:lvlJc w:val="left"/>
      <w:pPr>
        <w:ind w:left="1514" w:hanging="197"/>
      </w:pPr>
      <w:rPr>
        <w:rFonts w:ascii="Arial" w:eastAsia="Arial" w:hAnsi="Arial" w:cs="Arial" w:hint="default"/>
        <w:b w:val="0"/>
        <w:bCs w:val="0"/>
        <w:i w:val="0"/>
        <w:iCs w:val="0"/>
        <w:spacing w:val="-1"/>
        <w:w w:val="100"/>
        <w:sz w:val="16"/>
        <w:szCs w:val="16"/>
        <w:lang w:val="pl-PL" w:eastAsia="en-US" w:bidi="ar-SA"/>
      </w:rPr>
    </w:lvl>
    <w:lvl w:ilvl="2" w:tplc="46F815B4">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3" w:tplc="068EEDC6">
      <w:numFmt w:val="bullet"/>
      <w:lvlText w:val="•"/>
      <w:lvlJc w:val="left"/>
      <w:pPr>
        <w:ind w:left="3288" w:hanging="360"/>
      </w:pPr>
      <w:rPr>
        <w:rFonts w:hint="default"/>
        <w:lang w:val="pl-PL" w:eastAsia="en-US" w:bidi="ar-SA"/>
      </w:rPr>
    </w:lvl>
    <w:lvl w:ilvl="4" w:tplc="63A2D8DC">
      <w:numFmt w:val="bullet"/>
      <w:lvlText w:val="•"/>
      <w:lvlJc w:val="left"/>
      <w:pPr>
        <w:ind w:left="4337" w:hanging="360"/>
      </w:pPr>
      <w:rPr>
        <w:rFonts w:hint="default"/>
        <w:lang w:val="pl-PL" w:eastAsia="en-US" w:bidi="ar-SA"/>
      </w:rPr>
    </w:lvl>
    <w:lvl w:ilvl="5" w:tplc="EF6A5F2A">
      <w:numFmt w:val="bullet"/>
      <w:lvlText w:val="•"/>
      <w:lvlJc w:val="left"/>
      <w:pPr>
        <w:ind w:left="5386" w:hanging="360"/>
      </w:pPr>
      <w:rPr>
        <w:rFonts w:hint="default"/>
        <w:lang w:val="pl-PL" w:eastAsia="en-US" w:bidi="ar-SA"/>
      </w:rPr>
    </w:lvl>
    <w:lvl w:ilvl="6" w:tplc="5BBC93FC">
      <w:numFmt w:val="bullet"/>
      <w:lvlText w:val="•"/>
      <w:lvlJc w:val="left"/>
      <w:pPr>
        <w:ind w:left="6435" w:hanging="360"/>
      </w:pPr>
      <w:rPr>
        <w:rFonts w:hint="default"/>
        <w:lang w:val="pl-PL" w:eastAsia="en-US" w:bidi="ar-SA"/>
      </w:rPr>
    </w:lvl>
    <w:lvl w:ilvl="7" w:tplc="9E42E938">
      <w:numFmt w:val="bullet"/>
      <w:lvlText w:val="•"/>
      <w:lvlJc w:val="left"/>
      <w:pPr>
        <w:ind w:left="7484" w:hanging="360"/>
      </w:pPr>
      <w:rPr>
        <w:rFonts w:hint="default"/>
        <w:lang w:val="pl-PL" w:eastAsia="en-US" w:bidi="ar-SA"/>
      </w:rPr>
    </w:lvl>
    <w:lvl w:ilvl="8" w:tplc="A310106E">
      <w:numFmt w:val="bullet"/>
      <w:lvlText w:val="•"/>
      <w:lvlJc w:val="left"/>
      <w:pPr>
        <w:ind w:left="8533" w:hanging="360"/>
      </w:pPr>
      <w:rPr>
        <w:rFonts w:hint="default"/>
        <w:lang w:val="pl-PL" w:eastAsia="en-US" w:bidi="ar-SA"/>
      </w:rPr>
    </w:lvl>
  </w:abstractNum>
  <w:abstractNum w:abstractNumId="28" w15:restartNumberingAfterBreak="0">
    <w:nsid w:val="797C539C"/>
    <w:multiLevelType w:val="hybridMultilevel"/>
    <w:tmpl w:val="78C2396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2011322990">
    <w:abstractNumId w:val="5"/>
    <w:lvlOverride w:ilvl="0">
      <w:startOverride w:val="1"/>
    </w:lvlOverride>
  </w:num>
  <w:num w:numId="2" w16cid:durableId="18394933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786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257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611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768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13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747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70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818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7198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1754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8170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88014">
    <w:abstractNumId w:val="1"/>
    <w:lvlOverride w:ilvl="0">
      <w:startOverride w:val="1"/>
    </w:lvlOverride>
  </w:num>
  <w:num w:numId="15" w16cid:durableId="1895701969">
    <w:abstractNumId w:val="4"/>
  </w:num>
  <w:num w:numId="16" w16cid:durableId="638533870">
    <w:abstractNumId w:val="3"/>
  </w:num>
  <w:num w:numId="17" w16cid:durableId="441339576">
    <w:abstractNumId w:val="2"/>
  </w:num>
  <w:num w:numId="18" w16cid:durableId="2129271821">
    <w:abstractNumId w:val="0"/>
  </w:num>
  <w:num w:numId="19" w16cid:durableId="1962301083">
    <w:abstractNumId w:val="16"/>
  </w:num>
  <w:num w:numId="20" w16cid:durableId="2058502784">
    <w:abstractNumId w:val="27"/>
  </w:num>
  <w:num w:numId="21" w16cid:durableId="1712612494">
    <w:abstractNumId w:val="22"/>
  </w:num>
  <w:num w:numId="22" w16cid:durableId="1443724348">
    <w:abstractNumId w:val="17"/>
  </w:num>
  <w:num w:numId="23" w16cid:durableId="955218085">
    <w:abstractNumId w:val="20"/>
  </w:num>
  <w:num w:numId="24" w16cid:durableId="1757365432">
    <w:abstractNumId w:val="18"/>
  </w:num>
  <w:num w:numId="25" w16cid:durableId="1983656396">
    <w:abstractNumId w:val="24"/>
  </w:num>
  <w:num w:numId="26" w16cid:durableId="1906720884">
    <w:abstractNumId w:val="23"/>
  </w:num>
  <w:num w:numId="27" w16cid:durableId="715131160">
    <w:abstractNumId w:val="28"/>
  </w:num>
  <w:num w:numId="28" w16cid:durableId="2138600554">
    <w:abstractNumId w:val="26"/>
  </w:num>
  <w:num w:numId="29" w16cid:durableId="2122140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A3"/>
    <w:rsid w:val="0002737F"/>
    <w:rsid w:val="00027C50"/>
    <w:rsid w:val="0003715D"/>
    <w:rsid w:val="00047339"/>
    <w:rsid w:val="00052015"/>
    <w:rsid w:val="00052C4F"/>
    <w:rsid w:val="000A5B89"/>
    <w:rsid w:val="000B0283"/>
    <w:rsid w:val="000B3784"/>
    <w:rsid w:val="000D5F7B"/>
    <w:rsid w:val="000F3E5B"/>
    <w:rsid w:val="00102960"/>
    <w:rsid w:val="00103C91"/>
    <w:rsid w:val="001264D0"/>
    <w:rsid w:val="00150D72"/>
    <w:rsid w:val="001562BE"/>
    <w:rsid w:val="001B42CE"/>
    <w:rsid w:val="001B57E2"/>
    <w:rsid w:val="001C0B10"/>
    <w:rsid w:val="001D5413"/>
    <w:rsid w:val="00201256"/>
    <w:rsid w:val="00206E7F"/>
    <w:rsid w:val="00211CA0"/>
    <w:rsid w:val="00236622"/>
    <w:rsid w:val="00247F75"/>
    <w:rsid w:val="002B7759"/>
    <w:rsid w:val="00332EDB"/>
    <w:rsid w:val="003702AC"/>
    <w:rsid w:val="00392332"/>
    <w:rsid w:val="0043326B"/>
    <w:rsid w:val="004502AE"/>
    <w:rsid w:val="00467092"/>
    <w:rsid w:val="004B647E"/>
    <w:rsid w:val="004C09EA"/>
    <w:rsid w:val="004D192B"/>
    <w:rsid w:val="004F6598"/>
    <w:rsid w:val="005104DF"/>
    <w:rsid w:val="00562046"/>
    <w:rsid w:val="00564B87"/>
    <w:rsid w:val="00570055"/>
    <w:rsid w:val="005A18B6"/>
    <w:rsid w:val="005A6568"/>
    <w:rsid w:val="005B02A3"/>
    <w:rsid w:val="005B3561"/>
    <w:rsid w:val="005D2206"/>
    <w:rsid w:val="005D6308"/>
    <w:rsid w:val="005F0647"/>
    <w:rsid w:val="00611737"/>
    <w:rsid w:val="006137E9"/>
    <w:rsid w:val="006150C6"/>
    <w:rsid w:val="0064411E"/>
    <w:rsid w:val="006466A6"/>
    <w:rsid w:val="00676D13"/>
    <w:rsid w:val="006832FD"/>
    <w:rsid w:val="006871AB"/>
    <w:rsid w:val="006A3839"/>
    <w:rsid w:val="006B2CD7"/>
    <w:rsid w:val="006F195B"/>
    <w:rsid w:val="006F7027"/>
    <w:rsid w:val="0070618A"/>
    <w:rsid w:val="00727FD2"/>
    <w:rsid w:val="00750481"/>
    <w:rsid w:val="00753B8A"/>
    <w:rsid w:val="007547BA"/>
    <w:rsid w:val="007D081E"/>
    <w:rsid w:val="007D5A31"/>
    <w:rsid w:val="007F6BD8"/>
    <w:rsid w:val="00853BCB"/>
    <w:rsid w:val="00861B0E"/>
    <w:rsid w:val="008A518A"/>
    <w:rsid w:val="008A653E"/>
    <w:rsid w:val="008C503F"/>
    <w:rsid w:val="008F035A"/>
    <w:rsid w:val="008F65D0"/>
    <w:rsid w:val="00906272"/>
    <w:rsid w:val="00906834"/>
    <w:rsid w:val="0091155D"/>
    <w:rsid w:val="009417DF"/>
    <w:rsid w:val="009434AE"/>
    <w:rsid w:val="00953284"/>
    <w:rsid w:val="00973815"/>
    <w:rsid w:val="009958EF"/>
    <w:rsid w:val="009B6666"/>
    <w:rsid w:val="009C52EA"/>
    <w:rsid w:val="009C7266"/>
    <w:rsid w:val="009F4357"/>
    <w:rsid w:val="00A054F7"/>
    <w:rsid w:val="00A06207"/>
    <w:rsid w:val="00A17442"/>
    <w:rsid w:val="00A44B23"/>
    <w:rsid w:val="00A9093B"/>
    <w:rsid w:val="00AB3647"/>
    <w:rsid w:val="00B06F8D"/>
    <w:rsid w:val="00B86866"/>
    <w:rsid w:val="00B919BB"/>
    <w:rsid w:val="00BB14AA"/>
    <w:rsid w:val="00BE371E"/>
    <w:rsid w:val="00C24487"/>
    <w:rsid w:val="00C47788"/>
    <w:rsid w:val="00C52019"/>
    <w:rsid w:val="00C60EB8"/>
    <w:rsid w:val="00C6228A"/>
    <w:rsid w:val="00C63782"/>
    <w:rsid w:val="00C87129"/>
    <w:rsid w:val="00C8742F"/>
    <w:rsid w:val="00C9192A"/>
    <w:rsid w:val="00CB1A26"/>
    <w:rsid w:val="00CE7716"/>
    <w:rsid w:val="00CE7951"/>
    <w:rsid w:val="00CE7B11"/>
    <w:rsid w:val="00D63C81"/>
    <w:rsid w:val="00D85DC1"/>
    <w:rsid w:val="00D86CCB"/>
    <w:rsid w:val="00DA54FD"/>
    <w:rsid w:val="00DB4857"/>
    <w:rsid w:val="00DF17D9"/>
    <w:rsid w:val="00DF30B1"/>
    <w:rsid w:val="00E013FD"/>
    <w:rsid w:val="00E02934"/>
    <w:rsid w:val="00E25488"/>
    <w:rsid w:val="00E304C4"/>
    <w:rsid w:val="00E4006D"/>
    <w:rsid w:val="00E72AED"/>
    <w:rsid w:val="00EE2FFC"/>
    <w:rsid w:val="00F2587C"/>
    <w:rsid w:val="00F47176"/>
    <w:rsid w:val="00F563C3"/>
    <w:rsid w:val="00F85AEC"/>
    <w:rsid w:val="00FA2373"/>
    <w:rsid w:val="00FA7100"/>
    <w:rsid w:val="00FF1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30E1"/>
  <w15:docId w15:val="{AAA5CB6F-CE68-4C5A-BC52-F8112339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02A3"/>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B02A3"/>
    <w:rPr>
      <w:color w:val="0066CC"/>
      <w:u w:val="single"/>
    </w:rPr>
  </w:style>
  <w:style w:type="paragraph" w:styleId="Tekstpodstawowy">
    <w:name w:val="Body Text"/>
    <w:basedOn w:val="Normalny"/>
    <w:link w:val="TekstpodstawowyZnak"/>
    <w:unhideWhenUsed/>
    <w:rsid w:val="005B02A3"/>
    <w:pPr>
      <w:spacing w:after="120"/>
    </w:pPr>
  </w:style>
  <w:style w:type="character" w:customStyle="1" w:styleId="TekstpodstawowyZnak">
    <w:name w:val="Tekst podstawowy Znak"/>
    <w:basedOn w:val="Domylnaczcionkaakapitu"/>
    <w:link w:val="Tekstpodstawowy"/>
    <w:rsid w:val="005B02A3"/>
    <w:rPr>
      <w:rFonts w:ascii="Times New Roman" w:eastAsia="Times New Roman" w:hAnsi="Times New Roman" w:cs="Times New Roman"/>
      <w:sz w:val="24"/>
      <w:szCs w:val="24"/>
      <w:lang w:eastAsia="zh-CN"/>
    </w:rPr>
  </w:style>
  <w:style w:type="character" w:customStyle="1" w:styleId="markedcontent">
    <w:name w:val="markedcontent"/>
    <w:basedOn w:val="Domylnaczcionkaakapitu"/>
    <w:rsid w:val="005B02A3"/>
  </w:style>
  <w:style w:type="paragraph" w:styleId="Nagwek">
    <w:name w:val="header"/>
    <w:basedOn w:val="Normalny"/>
    <w:link w:val="NagwekZnak"/>
    <w:uiPriority w:val="99"/>
    <w:unhideWhenUsed/>
    <w:rsid w:val="005B02A3"/>
    <w:pPr>
      <w:tabs>
        <w:tab w:val="center" w:pos="4536"/>
        <w:tab w:val="right" w:pos="9072"/>
      </w:tabs>
    </w:pPr>
  </w:style>
  <w:style w:type="character" w:customStyle="1" w:styleId="NagwekZnak">
    <w:name w:val="Nagłówek Znak"/>
    <w:basedOn w:val="Domylnaczcionkaakapitu"/>
    <w:link w:val="Nagwek"/>
    <w:uiPriority w:val="99"/>
    <w:rsid w:val="005B02A3"/>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5B02A3"/>
    <w:pPr>
      <w:tabs>
        <w:tab w:val="center" w:pos="4536"/>
        <w:tab w:val="right" w:pos="9072"/>
      </w:tabs>
    </w:pPr>
  </w:style>
  <w:style w:type="character" w:customStyle="1" w:styleId="StopkaZnak">
    <w:name w:val="Stopka Znak"/>
    <w:basedOn w:val="Domylnaczcionkaakapitu"/>
    <w:link w:val="Stopka"/>
    <w:uiPriority w:val="99"/>
    <w:rsid w:val="005B02A3"/>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B02A3"/>
    <w:rPr>
      <w:rFonts w:ascii="Tahoma" w:hAnsi="Tahoma" w:cs="Tahoma"/>
      <w:sz w:val="16"/>
      <w:szCs w:val="16"/>
    </w:rPr>
  </w:style>
  <w:style w:type="character" w:customStyle="1" w:styleId="TekstdymkaZnak">
    <w:name w:val="Tekst dymka Znak"/>
    <w:basedOn w:val="Domylnaczcionkaakapitu"/>
    <w:link w:val="Tekstdymka"/>
    <w:uiPriority w:val="99"/>
    <w:semiHidden/>
    <w:rsid w:val="005B02A3"/>
    <w:rPr>
      <w:rFonts w:ascii="Tahoma" w:eastAsia="Times New Roman" w:hAnsi="Tahoma" w:cs="Tahoma"/>
      <w:sz w:val="16"/>
      <w:szCs w:val="16"/>
      <w:lang w:eastAsia="zh-CN"/>
    </w:rPr>
  </w:style>
  <w:style w:type="table" w:customStyle="1" w:styleId="TableNormal">
    <w:name w:val="Table Normal"/>
    <w:uiPriority w:val="2"/>
    <w:semiHidden/>
    <w:unhideWhenUsed/>
    <w:qFormat/>
    <w:rsid w:val="00FA23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
    <w:qFormat/>
    <w:rsid w:val="00FA2373"/>
    <w:pPr>
      <w:widowControl w:val="0"/>
      <w:suppressAutoHyphens w:val="0"/>
      <w:autoSpaceDE w:val="0"/>
      <w:autoSpaceDN w:val="0"/>
      <w:ind w:left="794"/>
    </w:pPr>
    <w:rPr>
      <w:rFonts w:ascii="Arial" w:eastAsia="Arial" w:hAnsi="Arial" w:cs="Arial"/>
      <w:b/>
      <w:bCs/>
      <w:sz w:val="16"/>
      <w:szCs w:val="16"/>
      <w:lang w:eastAsia="en-US"/>
    </w:rPr>
  </w:style>
  <w:style w:type="character" w:customStyle="1" w:styleId="TytuZnak">
    <w:name w:val="Tytuł Znak"/>
    <w:basedOn w:val="Domylnaczcionkaakapitu"/>
    <w:link w:val="Tytu"/>
    <w:uiPriority w:val="1"/>
    <w:rsid w:val="00FA2373"/>
    <w:rPr>
      <w:rFonts w:ascii="Arial" w:eastAsia="Arial" w:hAnsi="Arial" w:cs="Arial"/>
      <w:b/>
      <w:bCs/>
      <w:sz w:val="16"/>
      <w:szCs w:val="16"/>
    </w:rPr>
  </w:style>
  <w:style w:type="paragraph" w:styleId="Akapitzlist">
    <w:name w:val="List Paragraph"/>
    <w:basedOn w:val="Normalny"/>
    <w:uiPriority w:val="1"/>
    <w:qFormat/>
    <w:rsid w:val="00FA2373"/>
    <w:pPr>
      <w:widowControl w:val="0"/>
      <w:suppressAutoHyphens w:val="0"/>
      <w:autoSpaceDE w:val="0"/>
      <w:autoSpaceDN w:val="0"/>
      <w:ind w:left="2234" w:hanging="360"/>
      <w:jc w:val="both"/>
    </w:pPr>
    <w:rPr>
      <w:rFonts w:ascii="Arial" w:eastAsia="Arial" w:hAnsi="Arial" w:cs="Arial"/>
      <w:sz w:val="22"/>
      <w:szCs w:val="22"/>
      <w:lang w:eastAsia="en-US"/>
    </w:rPr>
  </w:style>
  <w:style w:type="paragraph" w:customStyle="1" w:styleId="TableParagraph">
    <w:name w:val="Table Paragraph"/>
    <w:basedOn w:val="Normalny"/>
    <w:uiPriority w:val="1"/>
    <w:qFormat/>
    <w:rsid w:val="00FA2373"/>
    <w:pPr>
      <w:widowControl w:val="0"/>
      <w:suppressAutoHyphens w:val="0"/>
      <w:autoSpaceDE w:val="0"/>
      <w:autoSpaceDN w:val="0"/>
    </w:pPr>
    <w:rPr>
      <w:rFonts w:ascii="Arial Narrow" w:eastAsia="Arial Narrow" w:hAnsi="Arial Narrow" w:cs="Arial Narrow"/>
      <w:sz w:val="22"/>
      <w:szCs w:val="22"/>
      <w:lang w:eastAsia="en-US"/>
    </w:rPr>
  </w:style>
  <w:style w:type="paragraph" w:styleId="Poprawka">
    <w:name w:val="Revision"/>
    <w:hidden/>
    <w:uiPriority w:val="99"/>
    <w:semiHidden/>
    <w:rsid w:val="004D192B"/>
    <w:pPr>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link w:val="NormalnyWebZnak"/>
    <w:qFormat/>
    <w:rsid w:val="00E25488"/>
    <w:pPr>
      <w:suppressAutoHyphens w:val="0"/>
      <w:spacing w:before="100" w:beforeAutospacing="1" w:after="119"/>
    </w:pPr>
    <w:rPr>
      <w:lang w:eastAsia="pl-PL"/>
    </w:rPr>
  </w:style>
  <w:style w:type="character" w:customStyle="1" w:styleId="NormalnyWebZnak">
    <w:name w:val="Normalny (Web) Znak"/>
    <w:basedOn w:val="Domylnaczcionkaakapitu"/>
    <w:link w:val="NormalnyWeb"/>
    <w:locked/>
    <w:rsid w:val="00E2548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pbs.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A3A91-4E0F-47CE-8EED-40BCBFE8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3052</Words>
  <Characters>18315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WSM</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zp</cp:lastModifiedBy>
  <cp:revision>6</cp:revision>
  <cp:lastPrinted>2026-05-21T10:41:00Z</cp:lastPrinted>
  <dcterms:created xsi:type="dcterms:W3CDTF">2026-05-20T11:28:00Z</dcterms:created>
  <dcterms:modified xsi:type="dcterms:W3CDTF">2026-05-22T13:38:00Z</dcterms:modified>
</cp:coreProperties>
</file>